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4E209" w14:textId="4954340A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F76EDC" w:rsidRPr="00F76EDC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B43DBD">
        <w:rPr>
          <w:rFonts w:ascii="Times New Roman" w:hAnsi="Times New Roman" w:cs="Times New Roman"/>
          <w:sz w:val="32"/>
          <w:szCs w:val="32"/>
          <w:u w:val="single"/>
        </w:rPr>
        <w:t>2</w:t>
      </w:r>
      <w:r>
        <w:rPr>
          <w:rFonts w:ascii="Times New Roman" w:hAnsi="Times New Roman" w:cs="Times New Roman"/>
          <w:sz w:val="32"/>
          <w:szCs w:val="32"/>
          <w:u w:val="single"/>
        </w:rPr>
        <w:t>5-1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F76EDC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3E7CC4">
        <w:rPr>
          <w:rFonts w:ascii="Times New Roman" w:hAnsi="Times New Roman" w:cs="Times New Roman"/>
          <w:sz w:val="32"/>
          <w:szCs w:val="32"/>
          <w:u w:val="single"/>
        </w:rPr>
        <w:t>J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C23658">
        <w:rPr>
          <w:rFonts w:ascii="Times New Roman" w:hAnsi="Times New Roman" w:cs="Times New Roman"/>
          <w:sz w:val="32"/>
          <w:szCs w:val="32"/>
          <w:u w:val="single"/>
        </w:rPr>
        <w:t>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150903">
        <w:rPr>
          <w:rFonts w:ascii="Times New Roman" w:hAnsi="Times New Roman" w:cs="Times New Roman"/>
          <w:sz w:val="32"/>
          <w:szCs w:val="32"/>
        </w:rPr>
        <w:t>Trigonometry</w:t>
      </w:r>
      <w:r w:rsidR="00177CA2">
        <w:rPr>
          <w:rFonts w:ascii="Times New Roman" w:hAnsi="Times New Roman" w:cs="Times New Roman"/>
          <w:sz w:val="32"/>
          <w:szCs w:val="32"/>
        </w:rPr>
        <w:t xml:space="preserve"> – </w:t>
      </w:r>
      <w:r w:rsidR="00C23658">
        <w:rPr>
          <w:rFonts w:ascii="Times New Roman" w:hAnsi="Times New Roman" w:cs="Times New Roman"/>
          <w:sz w:val="32"/>
          <w:szCs w:val="32"/>
        </w:rPr>
        <w:t>Compound angles</w:t>
      </w:r>
    </w:p>
    <w:p w14:paraId="29122D1E" w14:textId="77777777" w:rsidR="002C7B0E" w:rsidRDefault="002C7B0E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39D22391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494"/>
        <w:gridCol w:w="9500"/>
      </w:tblGrid>
      <w:tr w:rsidR="002C7B0E" w:rsidRPr="002C7B0E" w14:paraId="636ABA65" w14:textId="77777777" w:rsidTr="002C7B0E">
        <w:trPr>
          <w:trHeight w:val="397"/>
        </w:trPr>
        <w:tc>
          <w:tcPr>
            <w:tcW w:w="499" w:type="dxa"/>
            <w:vAlign w:val="center"/>
            <w:hideMark/>
          </w:tcPr>
          <w:p w14:paraId="4DAB3BB4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</w:rPr>
              <w:t>(1)</w:t>
            </w:r>
          </w:p>
        </w:tc>
        <w:tc>
          <w:tcPr>
            <w:tcW w:w="494" w:type="dxa"/>
          </w:tcPr>
          <w:p w14:paraId="3D1E53EA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500" w:type="dxa"/>
            <w:vAlign w:val="center"/>
            <w:hideMark/>
          </w:tcPr>
          <w:p w14:paraId="4F860495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 xml:space="preserve">Write the following in </w:t>
            </w:r>
            <w:proofErr w:type="gramStart"/>
            <w:r w:rsidRPr="002C7B0E">
              <w:rPr>
                <w:rFonts w:eastAsiaTheme="minorHAnsi"/>
                <w:lang w:val="en-US"/>
              </w:rPr>
              <w:t>expanded</w:t>
            </w:r>
            <w:proofErr w:type="gramEnd"/>
            <w:r w:rsidRPr="002C7B0E">
              <w:rPr>
                <w:rFonts w:eastAsiaTheme="minorHAnsi"/>
                <w:lang w:val="en-US"/>
              </w:rPr>
              <w:t xml:space="preserve"> form and simplify where possible:</w:t>
            </w:r>
          </w:p>
        </w:tc>
      </w:tr>
      <w:tr w:rsidR="002C7B0E" w:rsidRPr="002C7B0E" w14:paraId="1D5F9476" w14:textId="77777777" w:rsidTr="002C7B0E">
        <w:trPr>
          <w:trHeight w:val="397"/>
        </w:trPr>
        <w:tc>
          <w:tcPr>
            <w:tcW w:w="499" w:type="dxa"/>
            <w:vAlign w:val="center"/>
          </w:tcPr>
          <w:p w14:paraId="107D8E9C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4" w:type="dxa"/>
          </w:tcPr>
          <w:p w14:paraId="3BD4A8F3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500" w:type="dxa"/>
            <w:vAlign w:val="center"/>
            <w:hideMark/>
          </w:tcPr>
          <w:p w14:paraId="6862478B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[Without using a calculator.]</w:t>
            </w:r>
          </w:p>
        </w:tc>
      </w:tr>
      <w:tr w:rsidR="002C7B0E" w:rsidRPr="002C7B0E" w14:paraId="4A4B635B" w14:textId="77777777" w:rsidTr="002C7B0E">
        <w:trPr>
          <w:trHeight w:val="510"/>
        </w:trPr>
        <w:tc>
          <w:tcPr>
            <w:tcW w:w="499" w:type="dxa"/>
            <w:vAlign w:val="center"/>
          </w:tcPr>
          <w:p w14:paraId="76CF3B18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4" w:type="dxa"/>
            <w:vAlign w:val="center"/>
            <w:hideMark/>
          </w:tcPr>
          <w:p w14:paraId="071B0BD2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500" w:type="dxa"/>
            <w:vAlign w:val="center"/>
            <w:hideMark/>
          </w:tcPr>
          <w:p w14:paraId="33A133C2" w14:textId="0DD6180C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 sin(</m:t>
              </m:r>
              <m:r>
                <w:rPr>
                  <w:rFonts w:ascii="Cambria Math" w:hAnsi="Cambria Math"/>
                  <w:lang w:val="en-US"/>
                </w:rPr>
                <m:t>θ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+45°)</m:t>
              </m:r>
            </m:oMath>
            <w:r w:rsidRPr="002C7B0E">
              <w:rPr>
                <w:rFonts w:eastAsiaTheme="minorHAnsi"/>
                <w:lang w:val="en-US"/>
              </w:rPr>
              <w:t xml:space="preserve"> </w:t>
            </w:r>
          </w:p>
        </w:tc>
      </w:tr>
    </w:tbl>
    <w:p w14:paraId="492F77A5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2C7B0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              </w:t>
      </w: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496"/>
        <w:gridCol w:w="9499"/>
      </w:tblGrid>
      <w:tr w:rsidR="002C7B0E" w:rsidRPr="002C7B0E" w14:paraId="42DD87EC" w14:textId="77777777" w:rsidTr="002C7B0E">
        <w:trPr>
          <w:trHeight w:val="510"/>
        </w:trPr>
        <w:tc>
          <w:tcPr>
            <w:tcW w:w="498" w:type="dxa"/>
            <w:vAlign w:val="center"/>
          </w:tcPr>
          <w:p w14:paraId="3D0DC9C3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6" w:type="dxa"/>
            <w:vAlign w:val="center"/>
            <w:hideMark/>
          </w:tcPr>
          <w:p w14:paraId="550208FE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9499" w:type="dxa"/>
            <w:vAlign w:val="center"/>
            <w:hideMark/>
          </w:tcPr>
          <w:p w14:paraId="4A1FD93B" w14:textId="6B697AEB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 cos(P+30°)</m:t>
              </m:r>
            </m:oMath>
            <w:r w:rsidRPr="002C7B0E">
              <w:rPr>
                <w:rFonts w:eastAsiaTheme="minorHAnsi"/>
                <w:lang w:val="en-US"/>
              </w:rPr>
              <w:t xml:space="preserve"> </w:t>
            </w:r>
          </w:p>
        </w:tc>
      </w:tr>
      <w:tr w:rsidR="002C7B0E" w:rsidRPr="002C7B0E" w14:paraId="65C799F6" w14:textId="77777777" w:rsidTr="002C7B0E">
        <w:trPr>
          <w:trHeight w:val="510"/>
        </w:trPr>
        <w:tc>
          <w:tcPr>
            <w:tcW w:w="498" w:type="dxa"/>
            <w:vAlign w:val="center"/>
          </w:tcPr>
          <w:p w14:paraId="47B43A42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6" w:type="dxa"/>
            <w:vAlign w:val="center"/>
            <w:hideMark/>
          </w:tcPr>
          <w:p w14:paraId="682BC16D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9499" w:type="dxa"/>
            <w:vAlign w:val="center"/>
            <w:hideMark/>
          </w:tcPr>
          <w:p w14:paraId="71A86F6D" w14:textId="572008E2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 sin(60°-</m:t>
              </m:r>
              <m:r>
                <w:rPr>
                  <w:rFonts w:ascii="Cambria Math" w:hAnsi="Cambria Math"/>
                  <w:lang w:val="en-US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)</m:t>
              </m:r>
            </m:oMath>
            <w:r w:rsidRPr="002C7B0E">
              <w:rPr>
                <w:rFonts w:eastAsiaTheme="minorHAnsi"/>
                <w:lang w:val="en-US"/>
              </w:rPr>
              <w:t xml:space="preserve"> </w:t>
            </w:r>
          </w:p>
        </w:tc>
      </w:tr>
    </w:tbl>
    <w:p w14:paraId="356A6BD4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494"/>
        <w:gridCol w:w="9500"/>
      </w:tblGrid>
      <w:tr w:rsidR="002C7B0E" w:rsidRPr="002C7B0E" w14:paraId="0708DED6" w14:textId="77777777" w:rsidTr="002C7B0E">
        <w:trPr>
          <w:trHeight w:val="510"/>
        </w:trPr>
        <w:tc>
          <w:tcPr>
            <w:tcW w:w="499" w:type="dxa"/>
            <w:vAlign w:val="center"/>
            <w:hideMark/>
          </w:tcPr>
          <w:p w14:paraId="4EB7685A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</w:rPr>
              <w:t>(2)</w:t>
            </w:r>
          </w:p>
        </w:tc>
        <w:tc>
          <w:tcPr>
            <w:tcW w:w="494" w:type="dxa"/>
          </w:tcPr>
          <w:p w14:paraId="6D2B1158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500" w:type="dxa"/>
            <w:vAlign w:val="center"/>
            <w:hideMark/>
          </w:tcPr>
          <w:p w14:paraId="28455634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 xml:space="preserve">Express the following as a single trigonometrical function and simplify:  </w:t>
            </w:r>
            <w:r w:rsidRPr="002C7B0E">
              <w:rPr>
                <w:rFonts w:eastAsiaTheme="minorHAnsi"/>
                <w:i/>
                <w:lang w:val="en-US"/>
              </w:rPr>
              <w:t xml:space="preserve"> </w:t>
            </w:r>
          </w:p>
        </w:tc>
      </w:tr>
      <w:tr w:rsidR="002C7B0E" w:rsidRPr="002C7B0E" w14:paraId="5605C70C" w14:textId="77777777" w:rsidTr="002C7B0E">
        <w:trPr>
          <w:trHeight w:val="510"/>
        </w:trPr>
        <w:tc>
          <w:tcPr>
            <w:tcW w:w="499" w:type="dxa"/>
            <w:vAlign w:val="center"/>
          </w:tcPr>
          <w:p w14:paraId="7A597854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4" w:type="dxa"/>
            <w:vAlign w:val="center"/>
            <w:hideMark/>
          </w:tcPr>
          <w:p w14:paraId="556A1E62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500" w:type="dxa"/>
            <w:vAlign w:val="center"/>
            <w:hideMark/>
          </w:tcPr>
          <w:p w14:paraId="631C76C8" w14:textId="7625555A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</m:t>
              </m:r>
              <m:func>
                <m:funcPr>
                  <m:ctrlPr>
                    <w:rPr>
                      <w:rFonts w:ascii="Cambria Math" w:eastAsiaTheme="minorHAnsi" w:hAnsi="Cambria Math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α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.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 xml:space="preserve"> 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3α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α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.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 xml:space="preserve"> 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3α</m:t>
                  </m:r>
                </m:e>
              </m:func>
            </m:oMath>
            <w:r w:rsidRPr="002C7B0E">
              <w:rPr>
                <w:rFonts w:eastAsiaTheme="minorHAnsi"/>
                <w:lang w:val="en-US"/>
              </w:rPr>
              <w:t xml:space="preserve"> </w:t>
            </w:r>
          </w:p>
        </w:tc>
      </w:tr>
    </w:tbl>
    <w:p w14:paraId="36B202E2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496"/>
        <w:gridCol w:w="9499"/>
      </w:tblGrid>
      <w:tr w:rsidR="002C7B0E" w:rsidRPr="002C7B0E" w14:paraId="03CC496C" w14:textId="77777777" w:rsidTr="002C7B0E">
        <w:trPr>
          <w:trHeight w:val="510"/>
        </w:trPr>
        <w:tc>
          <w:tcPr>
            <w:tcW w:w="498" w:type="dxa"/>
            <w:vAlign w:val="center"/>
          </w:tcPr>
          <w:p w14:paraId="662564AD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6" w:type="dxa"/>
            <w:vAlign w:val="center"/>
            <w:hideMark/>
          </w:tcPr>
          <w:p w14:paraId="4394331D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9499" w:type="dxa"/>
            <w:vAlign w:val="center"/>
            <w:hideMark/>
          </w:tcPr>
          <w:p w14:paraId="2779B973" w14:textId="41B0A7E2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</m:t>
              </m:r>
              <m:func>
                <m:funcPr>
                  <m:ctrlPr>
                    <w:rPr>
                      <w:rFonts w:ascii="Cambria Math" w:eastAsiaTheme="minorHAnsi" w:hAnsi="Cambria Math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20°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.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 xml:space="preserve"> 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30°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+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20°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.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 xml:space="preserve"> 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30°</m:t>
                  </m:r>
                </m:e>
              </m:func>
            </m:oMath>
            <w:r w:rsidRPr="002C7B0E">
              <w:rPr>
                <w:rFonts w:eastAsiaTheme="minorHAnsi"/>
                <w:lang w:val="en-US"/>
              </w:rPr>
              <w:t xml:space="preserve"> </w:t>
            </w:r>
          </w:p>
        </w:tc>
      </w:tr>
    </w:tbl>
    <w:p w14:paraId="4F296324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494"/>
        <w:gridCol w:w="9500"/>
      </w:tblGrid>
      <w:tr w:rsidR="002C7B0E" w:rsidRPr="002C7B0E" w14:paraId="3748F9C7" w14:textId="77777777" w:rsidTr="002C7B0E">
        <w:trPr>
          <w:trHeight w:val="510"/>
        </w:trPr>
        <w:tc>
          <w:tcPr>
            <w:tcW w:w="499" w:type="dxa"/>
            <w:vAlign w:val="center"/>
          </w:tcPr>
          <w:p w14:paraId="01CD2AAF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4" w:type="dxa"/>
            <w:vAlign w:val="center"/>
            <w:hideMark/>
          </w:tcPr>
          <w:p w14:paraId="36EB1D71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9500" w:type="dxa"/>
            <w:vAlign w:val="center"/>
            <w:hideMark/>
          </w:tcPr>
          <w:p w14:paraId="74D555C9" w14:textId="1DAEF9D1" w:rsidR="002C7B0E" w:rsidRPr="002C7B0E" w:rsidRDefault="002C7B0E" w:rsidP="002C7B0E">
            <w:pPr>
              <w:spacing w:line="276" w:lineRule="auto"/>
              <w:rPr>
                <w:rFonts w:eastAsiaTheme="minorHAnsi"/>
                <w:iCs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</m:t>
              </m:r>
              <m:func>
                <m:funcPr>
                  <m:ctrlPr>
                    <w:rPr>
                      <w:rFonts w:ascii="Cambria Math" w:eastAsiaTheme="minorHAnsi" w:hAnsi="Cambria Math"/>
                      <w:iCs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3A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.  </m:t>
              </m:r>
              <m:func>
                <m:funcPr>
                  <m:ctrlPr>
                    <w:rPr>
                      <w:rFonts w:ascii="Cambria Math" w:eastAsiaTheme="minorHAnsi" w:hAnsi="Cambria Math"/>
                      <w:iCs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2A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eastAsiaTheme="minorHAnsi" w:hAnsi="Cambria Math"/>
                      <w:iCs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3A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.</m:t>
              </m:r>
              <m:func>
                <m:funcPr>
                  <m:ctrlPr>
                    <w:rPr>
                      <w:rFonts w:ascii="Cambria Math" w:eastAsiaTheme="minorHAnsi" w:hAnsi="Cambria Math"/>
                      <w:iCs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 xml:space="preserve"> 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2A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⁡</m:t>
              </m:r>
            </m:oMath>
            <w:r w:rsidRPr="002C7B0E">
              <w:rPr>
                <w:rFonts w:eastAsiaTheme="minorHAnsi"/>
                <w:iCs/>
                <w:lang w:val="en-US"/>
              </w:rPr>
              <w:t xml:space="preserve"> </w:t>
            </w:r>
          </w:p>
        </w:tc>
      </w:tr>
    </w:tbl>
    <w:p w14:paraId="05A32794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494"/>
        <w:gridCol w:w="9500"/>
      </w:tblGrid>
      <w:tr w:rsidR="002C7B0E" w:rsidRPr="002C7B0E" w14:paraId="7C1F6330" w14:textId="77777777" w:rsidTr="002C7B0E">
        <w:trPr>
          <w:trHeight w:val="510"/>
        </w:trPr>
        <w:tc>
          <w:tcPr>
            <w:tcW w:w="499" w:type="dxa"/>
            <w:vAlign w:val="center"/>
            <w:hideMark/>
          </w:tcPr>
          <w:p w14:paraId="5F321BE6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</w:rPr>
              <w:t>(3)</w:t>
            </w:r>
          </w:p>
        </w:tc>
        <w:tc>
          <w:tcPr>
            <w:tcW w:w="494" w:type="dxa"/>
          </w:tcPr>
          <w:p w14:paraId="20653D2B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</w:p>
        </w:tc>
        <w:tc>
          <w:tcPr>
            <w:tcW w:w="9500" w:type="dxa"/>
            <w:vAlign w:val="center"/>
            <w:hideMark/>
          </w:tcPr>
          <w:p w14:paraId="66E862B3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Calculate the value of the following without using a calculator:</w:t>
            </w:r>
          </w:p>
        </w:tc>
      </w:tr>
      <w:tr w:rsidR="002C7B0E" w:rsidRPr="002C7B0E" w14:paraId="6F9E7D91" w14:textId="77777777" w:rsidTr="002C7B0E">
        <w:trPr>
          <w:trHeight w:val="510"/>
        </w:trPr>
        <w:tc>
          <w:tcPr>
            <w:tcW w:w="499" w:type="dxa"/>
            <w:vAlign w:val="center"/>
          </w:tcPr>
          <w:p w14:paraId="5B2D136F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4" w:type="dxa"/>
            <w:vAlign w:val="center"/>
            <w:hideMark/>
          </w:tcPr>
          <w:p w14:paraId="6B4F71D9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(a)</w:t>
            </w:r>
          </w:p>
        </w:tc>
        <w:tc>
          <w:tcPr>
            <w:tcW w:w="9500" w:type="dxa"/>
            <w:vAlign w:val="center"/>
            <w:hideMark/>
          </w:tcPr>
          <w:p w14:paraId="61CF7A94" w14:textId="3091D9B9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</m:t>
              </m:r>
              <m:func>
                <m:funcPr>
                  <m:ctrlPr>
                    <w:rPr>
                      <w:rFonts w:ascii="Cambria Math" w:eastAsiaTheme="minorHAnsi" w:hAnsi="Cambria Math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95°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.  </m:t>
              </m:r>
              <m:func>
                <m:funcPr>
                  <m:ctrlPr>
                    <w:rPr>
                      <w:rFonts w:ascii="Cambria Math" w:eastAsiaTheme="minorHAnsi" w:hAnsi="Cambria Math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5°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eastAsiaTheme="minorHAnsi" w:hAnsi="Cambria Math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95°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.</m:t>
              </m:r>
              <m:func>
                <m:funcPr>
                  <m:ctrlPr>
                    <w:rPr>
                      <w:rFonts w:ascii="Cambria Math" w:eastAsiaTheme="minorHAnsi" w:hAnsi="Cambria Math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 xml:space="preserve"> 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5°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⁡</m:t>
              </m:r>
            </m:oMath>
            <w:r w:rsidRPr="002C7B0E">
              <w:rPr>
                <w:rFonts w:eastAsiaTheme="minorHAnsi"/>
                <w:lang w:val="en-US"/>
              </w:rPr>
              <w:t xml:space="preserve"> </w:t>
            </w:r>
          </w:p>
        </w:tc>
      </w:tr>
    </w:tbl>
    <w:p w14:paraId="2E4422E8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496"/>
        <w:gridCol w:w="9499"/>
      </w:tblGrid>
      <w:tr w:rsidR="002C7B0E" w:rsidRPr="002C7B0E" w14:paraId="0572D100" w14:textId="77777777" w:rsidTr="002C7B0E">
        <w:trPr>
          <w:trHeight w:val="510"/>
        </w:trPr>
        <w:tc>
          <w:tcPr>
            <w:tcW w:w="498" w:type="dxa"/>
            <w:vAlign w:val="center"/>
          </w:tcPr>
          <w:p w14:paraId="06FBE23F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6" w:type="dxa"/>
            <w:vAlign w:val="center"/>
            <w:hideMark/>
          </w:tcPr>
          <w:p w14:paraId="082334B3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(b)</w:t>
            </w:r>
          </w:p>
        </w:tc>
        <w:tc>
          <w:tcPr>
            <w:tcW w:w="9499" w:type="dxa"/>
            <w:vAlign w:val="center"/>
            <w:hideMark/>
          </w:tcPr>
          <w:p w14:paraId="49A97824" w14:textId="1681C372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</m:t>
              </m:r>
              <m:func>
                <m:funcPr>
                  <m:ctrlPr>
                    <w:rPr>
                      <w:rFonts w:ascii="Cambria Math" w:eastAsiaTheme="minorHAnsi" w:hAnsi="Cambria Math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33°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.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 xml:space="preserve">  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12°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+ 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33°</m:t>
                  </m:r>
                </m:e>
              </m:func>
              <m:r>
                <w:rPr>
                  <w:rFonts w:ascii="Cambria Math" w:hAnsi="Cambria Math"/>
                  <w:lang w:val="en-US"/>
                </w:rPr>
                <m:t xml:space="preserve"> .  </m:t>
              </m:r>
              <m:func>
                <m:funcPr>
                  <m:ctrlPr>
                    <w:rPr>
                      <w:rFonts w:ascii="Cambria Math" w:eastAsiaTheme="minorHAnsi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12°</m:t>
                  </m:r>
                </m:e>
              </m:func>
            </m:oMath>
            <w:r w:rsidRPr="002C7B0E">
              <w:rPr>
                <w:rFonts w:eastAsiaTheme="minorHAnsi"/>
                <w:lang w:val="en-US"/>
              </w:rPr>
              <w:t xml:space="preserve">    </w:t>
            </w:r>
          </w:p>
        </w:tc>
      </w:tr>
    </w:tbl>
    <w:p w14:paraId="20C8B143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C7B0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494"/>
        <w:gridCol w:w="9500"/>
      </w:tblGrid>
      <w:tr w:rsidR="002C7B0E" w:rsidRPr="002C7B0E" w14:paraId="25ACDAF5" w14:textId="77777777" w:rsidTr="002C7B0E">
        <w:trPr>
          <w:trHeight w:val="510"/>
        </w:trPr>
        <w:tc>
          <w:tcPr>
            <w:tcW w:w="499" w:type="dxa"/>
            <w:vAlign w:val="center"/>
          </w:tcPr>
          <w:p w14:paraId="4E451D06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4" w:type="dxa"/>
            <w:vAlign w:val="center"/>
            <w:hideMark/>
          </w:tcPr>
          <w:p w14:paraId="4C77462C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(c)</w:t>
            </w:r>
          </w:p>
        </w:tc>
        <w:tc>
          <w:tcPr>
            <w:tcW w:w="9500" w:type="dxa"/>
            <w:vAlign w:val="center"/>
            <w:hideMark/>
          </w:tcPr>
          <w:p w14:paraId="16CBDB68" w14:textId="3E4839B8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cos 155</m:t>
              </m:r>
              <m:r>
                <w:rPr>
                  <w:rFonts w:ascii="Cambria Math" w:hAnsi="Cambria Math"/>
                  <w:lang w:val="en-US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.  cos 35</m:t>
              </m:r>
              <m:r>
                <w:rPr>
                  <w:rFonts w:ascii="Cambria Math" w:hAnsi="Cambria Math"/>
                  <w:lang w:val="en-US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+  sin 155</m:t>
              </m:r>
              <m:r>
                <w:rPr>
                  <w:rFonts w:ascii="Cambria Math" w:hAnsi="Cambria Math"/>
                  <w:lang w:val="en-US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.  sin 35</m:t>
              </m:r>
              <m:r>
                <w:rPr>
                  <w:rFonts w:ascii="Cambria Math" w:hAnsi="Cambria Math"/>
                  <w:lang w:val="en-US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</m:t>
              </m:r>
            </m:oMath>
            <w:r w:rsidRPr="002C7B0E">
              <w:rPr>
                <w:rFonts w:eastAsiaTheme="minorHAnsi"/>
                <w:lang w:val="en-US"/>
              </w:rPr>
              <w:t xml:space="preserve">  </w:t>
            </w:r>
          </w:p>
        </w:tc>
      </w:tr>
    </w:tbl>
    <w:p w14:paraId="7358A8FD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tbl>
      <w:tblPr>
        <w:tblStyle w:val="TableGrid"/>
        <w:tblW w:w="10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496"/>
        <w:gridCol w:w="9499"/>
      </w:tblGrid>
      <w:tr w:rsidR="002C7B0E" w:rsidRPr="002C7B0E" w14:paraId="08B474A2" w14:textId="77777777" w:rsidTr="002C7B0E">
        <w:trPr>
          <w:trHeight w:val="510"/>
        </w:trPr>
        <w:tc>
          <w:tcPr>
            <w:tcW w:w="498" w:type="dxa"/>
            <w:vAlign w:val="center"/>
          </w:tcPr>
          <w:p w14:paraId="2B57F6C2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496" w:type="dxa"/>
            <w:vAlign w:val="center"/>
            <w:hideMark/>
          </w:tcPr>
          <w:p w14:paraId="68A24C43" w14:textId="77777777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w:r w:rsidRPr="002C7B0E">
              <w:rPr>
                <w:rFonts w:eastAsiaTheme="minorHAnsi"/>
                <w:lang w:val="en-US"/>
              </w:rPr>
              <w:t>(d)</w:t>
            </w:r>
          </w:p>
        </w:tc>
        <w:tc>
          <w:tcPr>
            <w:tcW w:w="9499" w:type="dxa"/>
            <w:vAlign w:val="center"/>
            <w:hideMark/>
          </w:tcPr>
          <w:p w14:paraId="355493BC" w14:textId="7135FCFF" w:rsidR="002C7B0E" w:rsidRPr="002C7B0E" w:rsidRDefault="002C7B0E" w:rsidP="002C7B0E">
            <w:pPr>
              <w:spacing w:line="276" w:lineRule="auto"/>
              <w:rPr>
                <w:rFonts w:eastAsiaTheme="minorHAnsi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  sin 40</m:t>
              </m:r>
              <m:r>
                <w:rPr>
                  <w:rFonts w:ascii="Cambria Math" w:hAnsi="Cambria Math"/>
                  <w:lang w:val="en-US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.  cos 10</m:t>
              </m:r>
              <m:r>
                <w:rPr>
                  <w:rFonts w:ascii="Cambria Math" w:hAnsi="Cambria Math"/>
                  <w:lang w:val="en-US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-  cos 40</m:t>
              </m:r>
              <m:r>
                <w:rPr>
                  <w:rFonts w:ascii="Cambria Math" w:hAnsi="Cambria Math"/>
                  <w:lang w:val="en-US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.  cos 80</m:t>
              </m:r>
              <m:r>
                <w:rPr>
                  <w:rFonts w:ascii="Cambria Math" w:hAnsi="Cambria Math"/>
                  <w:lang w:val="en-US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 </m:t>
              </m:r>
            </m:oMath>
            <w:r w:rsidRPr="002C7B0E">
              <w:rPr>
                <w:rFonts w:eastAsiaTheme="minorHAnsi"/>
                <w:lang w:val="en-US"/>
              </w:rPr>
              <w:t xml:space="preserve">     </w:t>
            </w:r>
          </w:p>
        </w:tc>
      </w:tr>
    </w:tbl>
    <w:p w14:paraId="0DEB1C75" w14:textId="77777777" w:rsidR="002C7B0E" w:rsidRPr="002C7B0E" w:rsidRDefault="002C7B0E" w:rsidP="002C7B0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409CF5FD" w14:textId="77777777" w:rsidR="002C7B0E" w:rsidRPr="002C7B0E" w:rsidRDefault="002C7B0E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96E6AF" w14:textId="77777777" w:rsidR="009423A6" w:rsidRDefault="009423A6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8B13975" w14:textId="77777777" w:rsidR="009423A6" w:rsidRPr="009423A6" w:rsidRDefault="009423A6" w:rsidP="000029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94E20A" w14:textId="77777777" w:rsidR="000029D8" w:rsidRDefault="000029D8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sectPr w:rsidR="000029D8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320931833">
    <w:abstractNumId w:val="3"/>
  </w:num>
  <w:num w:numId="2" w16cid:durableId="830802573">
    <w:abstractNumId w:val="2"/>
  </w:num>
  <w:num w:numId="3" w16cid:durableId="2110465085">
    <w:abstractNumId w:val="0"/>
  </w:num>
  <w:num w:numId="4" w16cid:durableId="211597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041F6"/>
    <w:rsid w:val="00042675"/>
    <w:rsid w:val="0006558C"/>
    <w:rsid w:val="00096825"/>
    <w:rsid w:val="000C6882"/>
    <w:rsid w:val="000E263F"/>
    <w:rsid w:val="00150903"/>
    <w:rsid w:val="00177CA2"/>
    <w:rsid w:val="001C2394"/>
    <w:rsid w:val="002247BB"/>
    <w:rsid w:val="002453EA"/>
    <w:rsid w:val="002A64BC"/>
    <w:rsid w:val="002B213D"/>
    <w:rsid w:val="002C7B0E"/>
    <w:rsid w:val="002D61D1"/>
    <w:rsid w:val="00352A63"/>
    <w:rsid w:val="0035441A"/>
    <w:rsid w:val="003B1E57"/>
    <w:rsid w:val="003E7CC4"/>
    <w:rsid w:val="003F10D8"/>
    <w:rsid w:val="0045677A"/>
    <w:rsid w:val="00470FCE"/>
    <w:rsid w:val="00480B84"/>
    <w:rsid w:val="00495947"/>
    <w:rsid w:val="00496514"/>
    <w:rsid w:val="004A7080"/>
    <w:rsid w:val="004A7140"/>
    <w:rsid w:val="004C1596"/>
    <w:rsid w:val="004C3200"/>
    <w:rsid w:val="00573CA7"/>
    <w:rsid w:val="005B182F"/>
    <w:rsid w:val="006318A6"/>
    <w:rsid w:val="00632DDE"/>
    <w:rsid w:val="00675043"/>
    <w:rsid w:val="00685DE2"/>
    <w:rsid w:val="006B7406"/>
    <w:rsid w:val="006D51DE"/>
    <w:rsid w:val="006E73EB"/>
    <w:rsid w:val="00710BC4"/>
    <w:rsid w:val="00737926"/>
    <w:rsid w:val="00755A3C"/>
    <w:rsid w:val="008053C8"/>
    <w:rsid w:val="00811038"/>
    <w:rsid w:val="008B6A29"/>
    <w:rsid w:val="00907DD8"/>
    <w:rsid w:val="00922F34"/>
    <w:rsid w:val="009339D0"/>
    <w:rsid w:val="009344D4"/>
    <w:rsid w:val="009423A6"/>
    <w:rsid w:val="00950B7B"/>
    <w:rsid w:val="00966489"/>
    <w:rsid w:val="00971D7E"/>
    <w:rsid w:val="00981B3A"/>
    <w:rsid w:val="0098312C"/>
    <w:rsid w:val="009A4AE7"/>
    <w:rsid w:val="009B12CF"/>
    <w:rsid w:val="009B72BF"/>
    <w:rsid w:val="009D6F4B"/>
    <w:rsid w:val="009F0DF2"/>
    <w:rsid w:val="009F7AB3"/>
    <w:rsid w:val="00A00A14"/>
    <w:rsid w:val="00A2218D"/>
    <w:rsid w:val="00A35C73"/>
    <w:rsid w:val="00A459A4"/>
    <w:rsid w:val="00A842B7"/>
    <w:rsid w:val="00A97E63"/>
    <w:rsid w:val="00AA69BA"/>
    <w:rsid w:val="00B01AD9"/>
    <w:rsid w:val="00B43DBD"/>
    <w:rsid w:val="00BA3F3C"/>
    <w:rsid w:val="00BB1113"/>
    <w:rsid w:val="00BE787B"/>
    <w:rsid w:val="00C23658"/>
    <w:rsid w:val="00C462E8"/>
    <w:rsid w:val="00C706A9"/>
    <w:rsid w:val="00C71858"/>
    <w:rsid w:val="00CD622C"/>
    <w:rsid w:val="00D817C6"/>
    <w:rsid w:val="00D84FF2"/>
    <w:rsid w:val="00DE0347"/>
    <w:rsid w:val="00DF1D28"/>
    <w:rsid w:val="00E44F5E"/>
    <w:rsid w:val="00EC1F50"/>
    <w:rsid w:val="00EC5101"/>
    <w:rsid w:val="00EC5D35"/>
    <w:rsid w:val="00F00723"/>
    <w:rsid w:val="00F40D4D"/>
    <w:rsid w:val="00F51D57"/>
    <w:rsid w:val="00F76EDC"/>
    <w:rsid w:val="00F828CD"/>
    <w:rsid w:val="00FA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94E209"/>
  <w15:docId w15:val="{D5E865E1-041A-4438-A8B7-3D34E6924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4</cp:revision>
  <dcterms:created xsi:type="dcterms:W3CDTF">2025-02-25T12:34:00Z</dcterms:created>
  <dcterms:modified xsi:type="dcterms:W3CDTF">2025-02-26T08:21:00Z</dcterms:modified>
</cp:coreProperties>
</file>