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1D0C3B" w14:textId="22A00B88" w:rsidR="000029D8" w:rsidRDefault="000029D8" w:rsidP="000029D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C706A9">
        <w:rPr>
          <w:rFonts w:ascii="Times New Roman" w:hAnsi="Times New Roman" w:cs="Times New Roman"/>
          <w:sz w:val="32"/>
          <w:szCs w:val="32"/>
        </w:rPr>
        <w:t xml:space="preserve">    </w:t>
      </w:r>
      <w:proofErr w:type="spellStart"/>
      <w:r w:rsidR="001C2394">
        <w:rPr>
          <w:rFonts w:ascii="Times New Roman" w:hAnsi="Times New Roman" w:cs="Times New Roman"/>
          <w:sz w:val="32"/>
          <w:szCs w:val="32"/>
          <w:u w:val="single"/>
        </w:rPr>
        <w:t>Oefening</w:t>
      </w:r>
      <w:proofErr w:type="spellEnd"/>
      <w:r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 w:rsidR="00B070C3">
        <w:rPr>
          <w:rFonts w:ascii="Times New Roman" w:hAnsi="Times New Roman" w:cs="Times New Roman"/>
          <w:sz w:val="32"/>
          <w:szCs w:val="32"/>
          <w:u w:val="single"/>
        </w:rPr>
        <w:t>24</w:t>
      </w:r>
      <w:r>
        <w:rPr>
          <w:rFonts w:ascii="Times New Roman" w:hAnsi="Times New Roman" w:cs="Times New Roman"/>
          <w:sz w:val="32"/>
          <w:szCs w:val="32"/>
          <w:u w:val="single"/>
        </w:rPr>
        <w:t>-1</w:t>
      </w:r>
      <w:r w:rsidR="00E44F5E">
        <w:rPr>
          <w:rFonts w:ascii="Times New Roman" w:hAnsi="Times New Roman" w:cs="Times New Roman"/>
          <w:sz w:val="32"/>
          <w:szCs w:val="32"/>
          <w:u w:val="single"/>
        </w:rPr>
        <w:t>2</w:t>
      </w:r>
      <w:r w:rsidRPr="008053C8">
        <w:rPr>
          <w:rFonts w:ascii="Lucida Calligraphy" w:hAnsi="Lucida Calligraphy" w:cs="Times New Roman"/>
          <w:sz w:val="32"/>
          <w:szCs w:val="32"/>
          <w:u w:val="single"/>
        </w:rPr>
        <w:t>A</w:t>
      </w:r>
      <w:r w:rsidR="00647456">
        <w:rPr>
          <w:rFonts w:ascii="Times New Roman" w:hAnsi="Times New Roman" w:cs="Times New Roman"/>
          <w:sz w:val="32"/>
          <w:szCs w:val="32"/>
          <w:u w:val="single"/>
        </w:rPr>
        <w:t>F</w:t>
      </w:r>
      <w:r w:rsidR="00B2403C">
        <w:rPr>
          <w:rFonts w:ascii="Times New Roman" w:hAnsi="Times New Roman" w:cs="Times New Roman"/>
          <w:sz w:val="32"/>
          <w:szCs w:val="32"/>
          <w:u w:val="single"/>
        </w:rPr>
        <w:t>-0000</w:t>
      </w:r>
      <w:r w:rsidR="002A4E64">
        <w:rPr>
          <w:rFonts w:ascii="Times New Roman" w:hAnsi="Times New Roman" w:cs="Times New Roman"/>
          <w:sz w:val="32"/>
          <w:szCs w:val="32"/>
          <w:u w:val="single"/>
        </w:rPr>
        <w:t>7</w:t>
      </w:r>
      <w:r w:rsidRPr="00C706A9">
        <w:rPr>
          <w:rFonts w:ascii="Times New Roman" w:hAnsi="Times New Roman" w:cs="Times New Roman"/>
          <w:sz w:val="32"/>
          <w:szCs w:val="32"/>
          <w:u w:val="single"/>
        </w:rPr>
        <w:t>(</w:t>
      </w:r>
      <w:r w:rsidR="00AC7A36">
        <w:rPr>
          <w:rFonts w:ascii="Times New Roman" w:hAnsi="Times New Roman" w:cs="Times New Roman"/>
          <w:sz w:val="32"/>
          <w:szCs w:val="32"/>
          <w:u w:val="single"/>
        </w:rPr>
        <w:t>3</w:t>
      </w:r>
      <w:r w:rsidRPr="00C706A9">
        <w:rPr>
          <w:rFonts w:ascii="Times New Roman" w:hAnsi="Times New Roman" w:cs="Times New Roman"/>
          <w:sz w:val="32"/>
          <w:szCs w:val="32"/>
          <w:u w:val="single"/>
        </w:rPr>
        <w:t>)</w:t>
      </w:r>
      <w:r w:rsidR="00971D7E" w:rsidRPr="00971D7E">
        <w:rPr>
          <w:rFonts w:ascii="Times New Roman" w:hAnsi="Times New Roman" w:cs="Times New Roman"/>
          <w:sz w:val="32"/>
          <w:szCs w:val="32"/>
        </w:rPr>
        <w:t xml:space="preserve"> </w:t>
      </w:r>
      <w:r w:rsidR="00971D7E">
        <w:rPr>
          <w:rFonts w:ascii="Times New Roman" w:hAnsi="Times New Roman" w:cs="Times New Roman"/>
          <w:sz w:val="32"/>
          <w:szCs w:val="32"/>
        </w:rPr>
        <w:t xml:space="preserve"> </w:t>
      </w:r>
      <w:r w:rsidR="00971D7E" w:rsidRPr="00971D7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AC7A36">
        <w:rPr>
          <w:rFonts w:ascii="Times New Roman" w:hAnsi="Times New Roman" w:cs="Times New Roman"/>
          <w:sz w:val="32"/>
          <w:szCs w:val="32"/>
        </w:rPr>
        <w:t>Hersiening</w:t>
      </w:r>
      <w:proofErr w:type="spellEnd"/>
      <w:r w:rsidR="00AC7A3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AC7A36">
        <w:rPr>
          <w:rFonts w:ascii="Times New Roman" w:hAnsi="Times New Roman" w:cs="Times New Roman"/>
          <w:sz w:val="32"/>
          <w:szCs w:val="32"/>
        </w:rPr>
        <w:t>uit</w:t>
      </w:r>
      <w:proofErr w:type="spellEnd"/>
      <w:r w:rsidR="00AC7A3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AC7A36">
        <w:rPr>
          <w:rFonts w:ascii="Times New Roman" w:hAnsi="Times New Roman" w:cs="Times New Roman"/>
          <w:sz w:val="32"/>
          <w:szCs w:val="32"/>
        </w:rPr>
        <w:t>ou</w:t>
      </w:r>
      <w:proofErr w:type="spellEnd"/>
      <w:r w:rsidR="00AC7A3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AC7A36">
        <w:rPr>
          <w:rFonts w:ascii="Times New Roman" w:hAnsi="Times New Roman" w:cs="Times New Roman"/>
          <w:sz w:val="32"/>
          <w:szCs w:val="32"/>
        </w:rPr>
        <w:t>vraestelle</w:t>
      </w:r>
      <w:proofErr w:type="spellEnd"/>
    </w:p>
    <w:p w14:paraId="0073A6E6" w14:textId="77777777" w:rsidR="00F6609E" w:rsidRDefault="00F6609E" w:rsidP="000029D8">
      <w:pPr>
        <w:spacing w:after="0"/>
        <w:rPr>
          <w:rFonts w:ascii="Times New Roman" w:hAnsi="Times New Roman" w:cs="Times New Roman"/>
          <w:sz w:val="32"/>
          <w:szCs w:val="32"/>
        </w:rPr>
      </w:pPr>
    </w:p>
    <w:p w14:paraId="10306DA1" w14:textId="6610300C" w:rsidR="00F6609E" w:rsidRDefault="00F6609E" w:rsidP="000029D8">
      <w:pPr>
        <w:spacing w:after="0"/>
        <w:rPr>
          <w:rFonts w:ascii="Times New Roman" w:hAnsi="Times New Roman" w:cs="Times New Roman"/>
          <w:sz w:val="32"/>
          <w:szCs w:val="32"/>
          <w:u w:val="single"/>
        </w:rPr>
      </w:pPr>
    </w:p>
    <w:p w14:paraId="4C09FB24" w14:textId="77777777" w:rsidR="004B77D8" w:rsidRDefault="004B77D8" w:rsidP="004B77D8">
      <w:pPr>
        <w:rPr>
          <w:bCs/>
          <w:i/>
          <w:lang w:val="af-Z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"/>
        <w:gridCol w:w="277"/>
        <w:gridCol w:w="300"/>
        <w:gridCol w:w="8906"/>
        <w:gridCol w:w="721"/>
      </w:tblGrid>
      <w:tr w:rsidR="004B77D8" w14:paraId="511078E3" w14:textId="77777777" w:rsidTr="004B77D8">
        <w:trPr>
          <w:trHeight w:val="426"/>
        </w:trPr>
        <w:tc>
          <w:tcPr>
            <w:tcW w:w="560" w:type="dxa"/>
            <w:gridSpan w:val="2"/>
            <w:hideMark/>
          </w:tcPr>
          <w:p w14:paraId="35F47E07" w14:textId="77777777" w:rsidR="004B77D8" w:rsidRDefault="004B77D8">
            <w:pPr>
              <w:rPr>
                <w:bCs/>
                <w:i/>
                <w:lang w:val="af-ZA"/>
              </w:rPr>
            </w:pPr>
          </w:p>
        </w:tc>
        <w:tc>
          <w:tcPr>
            <w:tcW w:w="300" w:type="dxa"/>
          </w:tcPr>
          <w:p w14:paraId="7F93A63C" w14:textId="77777777" w:rsidR="004B77D8" w:rsidRDefault="004B77D8">
            <w:pPr>
              <w:rPr>
                <w:lang w:val="en-US" w:eastAsia="en-ZA"/>
              </w:rPr>
            </w:pPr>
          </w:p>
        </w:tc>
        <w:tc>
          <w:tcPr>
            <w:tcW w:w="8906" w:type="dxa"/>
            <w:hideMark/>
          </w:tcPr>
          <w:p w14:paraId="5E5D47E0" w14:textId="77777777" w:rsidR="004B77D8" w:rsidRDefault="004B77D8">
            <w:pPr>
              <w:rPr>
                <w:lang w:eastAsia="en-ZA"/>
              </w:rPr>
            </w:pPr>
            <w:r>
              <w:rPr>
                <w:lang w:eastAsia="en-ZA"/>
              </w:rPr>
              <w:t xml:space="preserve">Die </w:t>
            </w:r>
            <w:proofErr w:type="spellStart"/>
            <w:r>
              <w:rPr>
                <w:lang w:eastAsia="en-ZA"/>
              </w:rPr>
              <w:t>grafieke</w:t>
            </w:r>
            <w:proofErr w:type="spellEnd"/>
            <w:r>
              <w:rPr>
                <w:lang w:eastAsia="en-ZA"/>
              </w:rPr>
              <w:t xml:space="preserve"> van </w:t>
            </w:r>
            <m:oMath>
              <m:r>
                <w:rPr>
                  <w:rFonts w:ascii="Cambria Math" w:hAnsi="Cambria Math"/>
                  <w:lang w:eastAsia="en-ZA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eastAsia="en-ZA"/>
                    </w:rPr>
                    <m:t>x</m:t>
                  </m:r>
                </m:e>
              </m:d>
              <m:r>
                <w:rPr>
                  <w:rFonts w:ascii="Cambria Math" w:hAnsi="Cambria Math"/>
                  <w:lang w:eastAsia="en-ZA"/>
                </w:rPr>
                <m:t xml:space="preserve">= 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en-ZA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  <w:lang w:eastAsia="en-ZA"/>
                    </w:rPr>
                    <m:t>x</m:t>
                  </m:r>
                </m:sup>
              </m:sSup>
              <m:r>
                <w:rPr>
                  <w:rFonts w:ascii="Cambria Math" w:hAnsi="Cambria Math"/>
                  <w:lang w:eastAsia="en-ZA"/>
                </w:rPr>
                <m:t xml:space="preserve"> - 8</m:t>
              </m:r>
            </m:oMath>
            <w:r>
              <w:rPr>
                <w:lang w:eastAsia="en-ZA"/>
              </w:rPr>
              <w:t xml:space="preserve">  en  </w:t>
            </w:r>
            <m:oMath>
              <m:r>
                <w:rPr>
                  <w:rFonts w:ascii="Cambria Math" w:hAnsi="Cambria Math"/>
                  <w:lang w:eastAsia="en-ZA"/>
                </w:rPr>
                <m:t>g</m:t>
              </m:r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eastAsia="en-ZA"/>
                    </w:rPr>
                    <m:t>x</m:t>
                  </m:r>
                </m:e>
              </m:d>
              <m:r>
                <w:rPr>
                  <w:rFonts w:ascii="Cambria Math" w:hAnsi="Cambria Math"/>
                  <w:lang w:eastAsia="en-ZA"/>
                </w:rPr>
                <m:t>= a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en-ZA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lang w:eastAsia="en-ZA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lang w:eastAsia="en-ZA"/>
                </w:rPr>
                <m:t>+ bx+c</m:t>
              </m:r>
            </m:oMath>
          </w:p>
        </w:tc>
        <w:tc>
          <w:tcPr>
            <w:tcW w:w="721" w:type="dxa"/>
            <w:vAlign w:val="center"/>
          </w:tcPr>
          <w:p w14:paraId="3B9B54C9" w14:textId="77777777" w:rsidR="004B77D8" w:rsidRDefault="004B77D8">
            <w:pPr>
              <w:rPr>
                <w:lang w:eastAsia="en-ZA"/>
              </w:rPr>
            </w:pPr>
          </w:p>
        </w:tc>
      </w:tr>
      <w:tr w:rsidR="004B77D8" w14:paraId="41AD42A3" w14:textId="77777777" w:rsidTr="004B77D8">
        <w:trPr>
          <w:trHeight w:val="426"/>
        </w:trPr>
        <w:tc>
          <w:tcPr>
            <w:tcW w:w="560" w:type="dxa"/>
            <w:gridSpan w:val="2"/>
          </w:tcPr>
          <w:p w14:paraId="7FFA7C72" w14:textId="77777777" w:rsidR="004B77D8" w:rsidRDefault="004B77D8">
            <w:pPr>
              <w:jc w:val="right"/>
              <w:rPr>
                <w:lang w:eastAsia="en-ZA"/>
              </w:rPr>
            </w:pPr>
          </w:p>
        </w:tc>
        <w:tc>
          <w:tcPr>
            <w:tcW w:w="300" w:type="dxa"/>
          </w:tcPr>
          <w:p w14:paraId="47851567" w14:textId="77777777" w:rsidR="004B77D8" w:rsidRDefault="004B77D8">
            <w:pPr>
              <w:rPr>
                <w:lang w:eastAsia="en-ZA"/>
              </w:rPr>
            </w:pPr>
          </w:p>
        </w:tc>
        <w:tc>
          <w:tcPr>
            <w:tcW w:w="8906" w:type="dxa"/>
            <w:hideMark/>
          </w:tcPr>
          <w:p w14:paraId="5792F126" w14:textId="77777777" w:rsidR="004B77D8" w:rsidRDefault="004B77D8">
            <w:pPr>
              <w:rPr>
                <w:lang w:eastAsia="en-ZA"/>
              </w:rPr>
            </w:pPr>
            <w:r>
              <w:rPr>
                <w:lang w:eastAsia="en-ZA"/>
              </w:rPr>
              <w:t xml:space="preserve">is </w:t>
            </w:r>
            <w:proofErr w:type="spellStart"/>
            <w:r>
              <w:rPr>
                <w:lang w:eastAsia="en-ZA"/>
              </w:rPr>
              <w:t>hieronder</w:t>
            </w:r>
            <w:proofErr w:type="spellEnd"/>
            <w:r>
              <w:rPr>
                <w:lang w:eastAsia="en-ZA"/>
              </w:rPr>
              <w:t xml:space="preserve"> </w:t>
            </w:r>
            <w:proofErr w:type="spellStart"/>
            <w:r>
              <w:rPr>
                <w:lang w:eastAsia="en-ZA"/>
              </w:rPr>
              <w:t>geteken</w:t>
            </w:r>
            <w:proofErr w:type="spellEnd"/>
            <w:r>
              <w:rPr>
                <w:lang w:eastAsia="en-ZA"/>
              </w:rPr>
              <w:t>. B en C</w:t>
            </w:r>
            <m:oMath>
              <m:r>
                <w:rPr>
                  <w:rFonts w:ascii="Cambria Math" w:hAnsi="Cambria Math"/>
                  <w:lang w:eastAsia="en-ZA"/>
                </w:rPr>
                <m:t>(0 ; 4,5)</m:t>
              </m:r>
            </m:oMath>
            <w:r>
              <w:rPr>
                <w:lang w:eastAsia="en-ZA"/>
              </w:rPr>
              <w:t xml:space="preserve"> is die </w:t>
            </w:r>
            <m:oMath>
              <m:r>
                <w:rPr>
                  <w:rFonts w:ascii="Cambria Math" w:hAnsi="Cambria Math"/>
                  <w:lang w:eastAsia="en-ZA"/>
                </w:rPr>
                <m:t>y</m:t>
              </m:r>
            </m:oMath>
            <w:r>
              <w:rPr>
                <w:lang w:eastAsia="en-ZA"/>
              </w:rPr>
              <w:t xml:space="preserve">-afsnitte van die grafieke van </w:t>
            </w:r>
            <m:oMath>
              <m:r>
                <w:rPr>
                  <w:rFonts w:ascii="Cambria Math" w:hAnsi="Cambria Math"/>
                  <w:lang w:eastAsia="en-ZA"/>
                </w:rPr>
                <m:t xml:space="preserve">f </m:t>
              </m:r>
            </m:oMath>
          </w:p>
        </w:tc>
        <w:tc>
          <w:tcPr>
            <w:tcW w:w="721" w:type="dxa"/>
            <w:vAlign w:val="center"/>
          </w:tcPr>
          <w:p w14:paraId="3B3A2BC0" w14:textId="77777777" w:rsidR="004B77D8" w:rsidRDefault="004B77D8">
            <w:pPr>
              <w:rPr>
                <w:lang w:eastAsia="en-ZA"/>
              </w:rPr>
            </w:pPr>
          </w:p>
        </w:tc>
      </w:tr>
      <w:tr w:rsidR="004B77D8" w14:paraId="0BE9E7C0" w14:textId="77777777" w:rsidTr="004B77D8">
        <w:trPr>
          <w:trHeight w:val="426"/>
        </w:trPr>
        <w:tc>
          <w:tcPr>
            <w:tcW w:w="560" w:type="dxa"/>
            <w:gridSpan w:val="2"/>
          </w:tcPr>
          <w:p w14:paraId="2EE2318C" w14:textId="77777777" w:rsidR="004B77D8" w:rsidRDefault="004B77D8">
            <w:pPr>
              <w:jc w:val="right"/>
              <w:rPr>
                <w:lang w:eastAsia="en-ZA"/>
              </w:rPr>
            </w:pPr>
          </w:p>
        </w:tc>
        <w:tc>
          <w:tcPr>
            <w:tcW w:w="300" w:type="dxa"/>
          </w:tcPr>
          <w:p w14:paraId="36938287" w14:textId="77777777" w:rsidR="004B77D8" w:rsidRDefault="004B77D8">
            <w:pPr>
              <w:rPr>
                <w:lang w:eastAsia="en-ZA"/>
              </w:rPr>
            </w:pPr>
          </w:p>
        </w:tc>
        <w:tc>
          <w:tcPr>
            <w:tcW w:w="8906" w:type="dxa"/>
            <w:hideMark/>
          </w:tcPr>
          <w:p w14:paraId="5403577F" w14:textId="77777777" w:rsidR="004B77D8" w:rsidRDefault="004B77D8">
            <w:pPr>
              <w:rPr>
                <w:lang w:eastAsia="en-ZA"/>
              </w:rPr>
            </w:pPr>
            <w:r>
              <w:rPr>
                <w:lang w:eastAsia="en-ZA"/>
              </w:rPr>
              <w:t xml:space="preserve">en </w:t>
            </w:r>
            <m:oMath>
              <m:r>
                <w:rPr>
                  <w:rFonts w:ascii="Cambria Math" w:hAnsi="Cambria Math"/>
                  <w:lang w:eastAsia="en-ZA"/>
                </w:rPr>
                <m:t>g</m:t>
              </m:r>
            </m:oMath>
            <w:r>
              <w:rPr>
                <w:lang w:eastAsia="en-ZA"/>
              </w:rPr>
              <w:t xml:space="preserve"> onderskeidelik. Die twee grafieke sny by A, wat die draaipunt van die </w:t>
            </w:r>
          </w:p>
        </w:tc>
        <w:tc>
          <w:tcPr>
            <w:tcW w:w="721" w:type="dxa"/>
            <w:vAlign w:val="center"/>
          </w:tcPr>
          <w:p w14:paraId="1F4096E7" w14:textId="77777777" w:rsidR="004B77D8" w:rsidRDefault="004B77D8">
            <w:pPr>
              <w:rPr>
                <w:lang w:eastAsia="en-ZA"/>
              </w:rPr>
            </w:pPr>
          </w:p>
        </w:tc>
      </w:tr>
      <w:tr w:rsidR="004B77D8" w14:paraId="1E98291B" w14:textId="77777777" w:rsidTr="004B77D8">
        <w:trPr>
          <w:trHeight w:val="426"/>
        </w:trPr>
        <w:tc>
          <w:tcPr>
            <w:tcW w:w="560" w:type="dxa"/>
            <w:gridSpan w:val="2"/>
          </w:tcPr>
          <w:p w14:paraId="276C5D56" w14:textId="77777777" w:rsidR="004B77D8" w:rsidRDefault="004B77D8">
            <w:pPr>
              <w:jc w:val="right"/>
              <w:rPr>
                <w:lang w:eastAsia="en-ZA"/>
              </w:rPr>
            </w:pPr>
          </w:p>
        </w:tc>
        <w:tc>
          <w:tcPr>
            <w:tcW w:w="300" w:type="dxa"/>
          </w:tcPr>
          <w:p w14:paraId="034562A5" w14:textId="77777777" w:rsidR="004B77D8" w:rsidRDefault="004B77D8">
            <w:pPr>
              <w:rPr>
                <w:lang w:eastAsia="en-ZA"/>
              </w:rPr>
            </w:pPr>
          </w:p>
        </w:tc>
        <w:tc>
          <w:tcPr>
            <w:tcW w:w="8906" w:type="dxa"/>
            <w:hideMark/>
          </w:tcPr>
          <w:p w14:paraId="17E6027A" w14:textId="77777777" w:rsidR="004B77D8" w:rsidRDefault="004B77D8">
            <w:pPr>
              <w:rPr>
                <w:lang w:eastAsia="en-ZA"/>
              </w:rPr>
            </w:pPr>
            <w:proofErr w:type="spellStart"/>
            <w:r>
              <w:rPr>
                <w:lang w:eastAsia="en-ZA"/>
              </w:rPr>
              <w:t>grafiek</w:t>
            </w:r>
            <w:proofErr w:type="spellEnd"/>
            <w:r>
              <w:rPr>
                <w:lang w:eastAsia="en-ZA"/>
              </w:rPr>
              <w:t xml:space="preserve"> van </w:t>
            </w:r>
            <m:oMath>
              <m:r>
                <w:rPr>
                  <w:rFonts w:ascii="Cambria Math" w:hAnsi="Cambria Math"/>
                  <w:lang w:eastAsia="en-ZA"/>
                </w:rPr>
                <m:t>g</m:t>
              </m:r>
            </m:oMath>
            <w:r>
              <w:rPr>
                <w:lang w:eastAsia="en-ZA"/>
              </w:rPr>
              <w:t xml:space="preserve"> en die </w:t>
            </w:r>
            <m:oMath>
              <m:r>
                <w:rPr>
                  <w:rFonts w:ascii="Cambria Math" w:hAnsi="Cambria Math"/>
                  <w:lang w:eastAsia="en-ZA"/>
                </w:rPr>
                <m:t>x</m:t>
              </m:r>
            </m:oMath>
            <w:r>
              <w:rPr>
                <w:lang w:eastAsia="en-ZA"/>
              </w:rPr>
              <w:t xml:space="preserve">-afsnit van die grafieke van </w:t>
            </w:r>
            <m:oMath>
              <m:r>
                <w:rPr>
                  <w:rFonts w:ascii="Cambria Math" w:hAnsi="Cambria Math"/>
                  <w:lang w:eastAsia="en-ZA"/>
                </w:rPr>
                <m:t>f</m:t>
              </m:r>
            </m:oMath>
            <w:r>
              <w:rPr>
                <w:lang w:eastAsia="en-ZA"/>
              </w:rPr>
              <w:t xml:space="preserve"> en </w:t>
            </w:r>
            <m:oMath>
              <m:r>
                <w:rPr>
                  <w:rFonts w:ascii="Cambria Math" w:hAnsi="Cambria Math"/>
                  <w:lang w:eastAsia="en-ZA"/>
                </w:rPr>
                <m:t>g</m:t>
              </m:r>
            </m:oMath>
            <w:r>
              <w:rPr>
                <w:lang w:eastAsia="en-ZA"/>
              </w:rPr>
              <w:t>.</w:t>
            </w:r>
          </w:p>
        </w:tc>
        <w:tc>
          <w:tcPr>
            <w:tcW w:w="721" w:type="dxa"/>
            <w:vAlign w:val="center"/>
          </w:tcPr>
          <w:p w14:paraId="6DF9AE14" w14:textId="77777777" w:rsidR="004B77D8" w:rsidRDefault="004B77D8">
            <w:pPr>
              <w:rPr>
                <w:lang w:eastAsia="en-ZA"/>
              </w:rPr>
            </w:pPr>
          </w:p>
        </w:tc>
      </w:tr>
      <w:tr w:rsidR="004B77D8" w14:paraId="762BFABB" w14:textId="77777777" w:rsidTr="004B77D8">
        <w:trPr>
          <w:trHeight w:val="2454"/>
        </w:trPr>
        <w:tc>
          <w:tcPr>
            <w:tcW w:w="560" w:type="dxa"/>
            <w:gridSpan w:val="2"/>
          </w:tcPr>
          <w:p w14:paraId="4E6DC3C1" w14:textId="77777777" w:rsidR="004B77D8" w:rsidRDefault="004B77D8">
            <w:pPr>
              <w:jc w:val="right"/>
              <w:rPr>
                <w:lang w:eastAsia="en-ZA"/>
              </w:rPr>
            </w:pPr>
          </w:p>
        </w:tc>
        <w:tc>
          <w:tcPr>
            <w:tcW w:w="300" w:type="dxa"/>
          </w:tcPr>
          <w:p w14:paraId="63FB9FDF" w14:textId="77777777" w:rsidR="004B77D8" w:rsidRDefault="004B77D8">
            <w:pPr>
              <w:rPr>
                <w:lang w:eastAsia="en-ZA"/>
              </w:rPr>
            </w:pPr>
          </w:p>
        </w:tc>
        <w:tc>
          <w:tcPr>
            <w:tcW w:w="8906" w:type="dxa"/>
          </w:tcPr>
          <w:p w14:paraId="47312945" w14:textId="77777777" w:rsidR="004B77D8" w:rsidRDefault="004B77D8">
            <w:pPr>
              <w:rPr>
                <w:lang w:eastAsia="en-ZA"/>
              </w:rPr>
            </w:pPr>
          </w:p>
          <w:p w14:paraId="44090E30" w14:textId="43F0E47D" w:rsidR="004B77D8" w:rsidRDefault="004B77D8">
            <w:pPr>
              <w:rPr>
                <w:lang w:eastAsia="en-ZA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53BC8466" wp14:editId="6C6D9B6F">
                  <wp:simplePos x="0" y="0"/>
                  <wp:positionH relativeFrom="column">
                    <wp:posOffset>1297305</wp:posOffset>
                  </wp:positionH>
                  <wp:positionV relativeFrom="paragraph">
                    <wp:posOffset>10160</wp:posOffset>
                  </wp:positionV>
                  <wp:extent cx="3131185" cy="2719070"/>
                  <wp:effectExtent l="0" t="0" r="0" b="5080"/>
                  <wp:wrapNone/>
                  <wp:docPr id="180019993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1185" cy="27190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A722446" w14:textId="77777777" w:rsidR="004B77D8" w:rsidRDefault="004B77D8">
            <w:pPr>
              <w:rPr>
                <w:lang w:eastAsia="en-ZA"/>
              </w:rPr>
            </w:pPr>
          </w:p>
          <w:p w14:paraId="77E66D4A" w14:textId="77777777" w:rsidR="004B77D8" w:rsidRDefault="004B77D8">
            <w:pPr>
              <w:rPr>
                <w:lang w:eastAsia="en-ZA"/>
              </w:rPr>
            </w:pPr>
          </w:p>
          <w:p w14:paraId="5DFBA43F" w14:textId="77777777" w:rsidR="004B77D8" w:rsidRDefault="004B77D8">
            <w:pPr>
              <w:rPr>
                <w:lang w:eastAsia="en-ZA"/>
              </w:rPr>
            </w:pPr>
          </w:p>
          <w:p w14:paraId="19D8E22D" w14:textId="77777777" w:rsidR="004B77D8" w:rsidRDefault="004B77D8">
            <w:pPr>
              <w:rPr>
                <w:lang w:eastAsia="en-ZA"/>
              </w:rPr>
            </w:pPr>
          </w:p>
          <w:p w14:paraId="3069914B" w14:textId="77777777" w:rsidR="004B77D8" w:rsidRDefault="004B77D8">
            <w:pPr>
              <w:rPr>
                <w:lang w:eastAsia="en-ZA"/>
              </w:rPr>
            </w:pPr>
          </w:p>
          <w:p w14:paraId="5CF7C5E2" w14:textId="77777777" w:rsidR="004B77D8" w:rsidRDefault="004B77D8">
            <w:pPr>
              <w:rPr>
                <w:lang w:eastAsia="en-ZA"/>
              </w:rPr>
            </w:pPr>
          </w:p>
          <w:p w14:paraId="286F4E90" w14:textId="77777777" w:rsidR="004B77D8" w:rsidRDefault="004B77D8">
            <w:pPr>
              <w:rPr>
                <w:lang w:eastAsia="en-ZA"/>
              </w:rPr>
            </w:pPr>
          </w:p>
          <w:p w14:paraId="5125AD86" w14:textId="77777777" w:rsidR="004B77D8" w:rsidRDefault="004B77D8">
            <w:pPr>
              <w:rPr>
                <w:lang w:eastAsia="en-ZA"/>
              </w:rPr>
            </w:pPr>
          </w:p>
          <w:p w14:paraId="2D7EC4E6" w14:textId="77777777" w:rsidR="004B77D8" w:rsidRDefault="004B77D8">
            <w:pPr>
              <w:rPr>
                <w:lang w:eastAsia="en-ZA"/>
              </w:rPr>
            </w:pPr>
          </w:p>
          <w:p w14:paraId="73546F83" w14:textId="77777777" w:rsidR="004B77D8" w:rsidRDefault="004B77D8">
            <w:pPr>
              <w:rPr>
                <w:lang w:eastAsia="en-ZA"/>
              </w:rPr>
            </w:pPr>
          </w:p>
          <w:p w14:paraId="0946EB21" w14:textId="77777777" w:rsidR="004B77D8" w:rsidRDefault="004B77D8">
            <w:pPr>
              <w:rPr>
                <w:lang w:eastAsia="en-ZA"/>
              </w:rPr>
            </w:pPr>
          </w:p>
          <w:p w14:paraId="00B71241" w14:textId="77777777" w:rsidR="004B77D8" w:rsidRDefault="004B77D8">
            <w:pPr>
              <w:rPr>
                <w:lang w:eastAsia="en-ZA"/>
              </w:rPr>
            </w:pPr>
          </w:p>
          <w:p w14:paraId="0A44031C" w14:textId="77777777" w:rsidR="004B77D8" w:rsidRDefault="004B77D8">
            <w:pPr>
              <w:rPr>
                <w:lang w:eastAsia="en-ZA"/>
              </w:rPr>
            </w:pPr>
          </w:p>
        </w:tc>
        <w:tc>
          <w:tcPr>
            <w:tcW w:w="721" w:type="dxa"/>
            <w:vAlign w:val="center"/>
          </w:tcPr>
          <w:p w14:paraId="6E380530" w14:textId="77777777" w:rsidR="004B77D8" w:rsidRDefault="004B77D8">
            <w:pPr>
              <w:rPr>
                <w:lang w:eastAsia="en-ZA"/>
              </w:rPr>
            </w:pPr>
          </w:p>
        </w:tc>
      </w:tr>
      <w:tr w:rsidR="004B77D8" w14:paraId="35FB002B" w14:textId="77777777" w:rsidTr="004B77D8">
        <w:trPr>
          <w:trHeight w:val="561"/>
        </w:trPr>
        <w:tc>
          <w:tcPr>
            <w:tcW w:w="283" w:type="dxa"/>
            <w:vAlign w:val="center"/>
          </w:tcPr>
          <w:p w14:paraId="103EDCEF" w14:textId="77777777" w:rsidR="004B77D8" w:rsidRDefault="004B77D8">
            <w:pPr>
              <w:rPr>
                <w:lang w:eastAsia="en-ZA"/>
              </w:rPr>
            </w:pPr>
          </w:p>
        </w:tc>
        <w:tc>
          <w:tcPr>
            <w:tcW w:w="577" w:type="dxa"/>
            <w:gridSpan w:val="2"/>
            <w:vAlign w:val="center"/>
            <w:hideMark/>
          </w:tcPr>
          <w:p w14:paraId="56AE802F" w14:textId="77777777" w:rsidR="004B77D8" w:rsidRDefault="004B77D8">
            <w:pPr>
              <w:rPr>
                <w:lang w:eastAsia="en-ZA"/>
              </w:rPr>
            </w:pPr>
            <w:r>
              <w:rPr>
                <w:lang w:eastAsia="en-ZA"/>
              </w:rPr>
              <w:t>(1)</w:t>
            </w:r>
          </w:p>
        </w:tc>
        <w:tc>
          <w:tcPr>
            <w:tcW w:w="8906" w:type="dxa"/>
            <w:vAlign w:val="center"/>
            <w:hideMark/>
          </w:tcPr>
          <w:p w14:paraId="7F787039" w14:textId="77777777" w:rsidR="004B77D8" w:rsidRDefault="004B77D8">
            <w:pPr>
              <w:rPr>
                <w:lang w:eastAsia="en-ZA"/>
              </w:rPr>
            </w:pPr>
            <w:proofErr w:type="spellStart"/>
            <w:r>
              <w:rPr>
                <w:lang w:eastAsia="en-ZA"/>
              </w:rPr>
              <w:t>Bepaal</w:t>
            </w:r>
            <w:proofErr w:type="spellEnd"/>
            <w:r>
              <w:rPr>
                <w:lang w:eastAsia="en-ZA"/>
              </w:rPr>
              <w:t xml:space="preserve"> die </w:t>
            </w:r>
            <w:proofErr w:type="spellStart"/>
            <w:r>
              <w:rPr>
                <w:lang w:eastAsia="en-ZA"/>
              </w:rPr>
              <w:t>koӧrdinate</w:t>
            </w:r>
            <w:proofErr w:type="spellEnd"/>
            <w:r>
              <w:rPr>
                <w:lang w:eastAsia="en-ZA"/>
              </w:rPr>
              <w:t xml:space="preserve"> van A en B.</w:t>
            </w:r>
          </w:p>
        </w:tc>
        <w:tc>
          <w:tcPr>
            <w:tcW w:w="721" w:type="dxa"/>
            <w:vAlign w:val="center"/>
            <w:hideMark/>
          </w:tcPr>
          <w:p w14:paraId="4A764327" w14:textId="77777777" w:rsidR="004B77D8" w:rsidRDefault="004B77D8">
            <w:pPr>
              <w:jc w:val="center"/>
              <w:rPr>
                <w:lang w:eastAsia="en-ZA"/>
              </w:rPr>
            </w:pPr>
            <w:r>
              <w:rPr>
                <w:lang w:eastAsia="en-ZA"/>
              </w:rPr>
              <w:t>(4)</w:t>
            </w:r>
          </w:p>
        </w:tc>
      </w:tr>
      <w:tr w:rsidR="004B77D8" w14:paraId="61E336A8" w14:textId="77777777" w:rsidTr="004B77D8">
        <w:trPr>
          <w:trHeight w:val="561"/>
        </w:trPr>
        <w:tc>
          <w:tcPr>
            <w:tcW w:w="283" w:type="dxa"/>
            <w:vAlign w:val="center"/>
          </w:tcPr>
          <w:p w14:paraId="794232A8" w14:textId="77777777" w:rsidR="004B77D8" w:rsidRDefault="004B77D8">
            <w:pPr>
              <w:rPr>
                <w:lang w:eastAsia="en-ZA"/>
              </w:rPr>
            </w:pPr>
          </w:p>
        </w:tc>
        <w:tc>
          <w:tcPr>
            <w:tcW w:w="577" w:type="dxa"/>
            <w:gridSpan w:val="2"/>
            <w:vAlign w:val="center"/>
            <w:hideMark/>
          </w:tcPr>
          <w:p w14:paraId="7B9E4A58" w14:textId="77777777" w:rsidR="004B77D8" w:rsidRDefault="004B77D8">
            <w:pPr>
              <w:rPr>
                <w:lang w:eastAsia="en-ZA"/>
              </w:rPr>
            </w:pPr>
            <w:r>
              <w:rPr>
                <w:lang w:eastAsia="en-ZA"/>
              </w:rPr>
              <w:t xml:space="preserve">(2) </w:t>
            </w:r>
          </w:p>
        </w:tc>
        <w:tc>
          <w:tcPr>
            <w:tcW w:w="8906" w:type="dxa"/>
            <w:vAlign w:val="center"/>
            <w:hideMark/>
          </w:tcPr>
          <w:p w14:paraId="029700CB" w14:textId="77777777" w:rsidR="004B77D8" w:rsidRDefault="004B77D8">
            <w:pPr>
              <w:rPr>
                <w:lang w:eastAsia="en-ZA"/>
              </w:rPr>
            </w:pPr>
            <w:proofErr w:type="spellStart"/>
            <w:r>
              <w:rPr>
                <w:lang w:eastAsia="en-ZA"/>
              </w:rPr>
              <w:t>Skryf</w:t>
            </w:r>
            <w:proofErr w:type="spellEnd"/>
            <w:r>
              <w:rPr>
                <w:lang w:eastAsia="en-ZA"/>
              </w:rPr>
              <w:t xml:space="preserve"> die </w:t>
            </w:r>
            <w:proofErr w:type="spellStart"/>
            <w:r>
              <w:rPr>
                <w:lang w:eastAsia="en-ZA"/>
              </w:rPr>
              <w:t>vergelyking</w:t>
            </w:r>
            <w:proofErr w:type="spellEnd"/>
            <w:r>
              <w:rPr>
                <w:lang w:eastAsia="en-ZA"/>
              </w:rPr>
              <w:t xml:space="preserve"> van die </w:t>
            </w:r>
            <w:proofErr w:type="spellStart"/>
            <w:r>
              <w:rPr>
                <w:lang w:eastAsia="en-ZA"/>
              </w:rPr>
              <w:t>asimptoot</w:t>
            </w:r>
            <w:proofErr w:type="spellEnd"/>
            <w:r>
              <w:rPr>
                <w:lang w:eastAsia="en-ZA"/>
              </w:rPr>
              <w:t xml:space="preserve"> van die </w:t>
            </w:r>
            <w:proofErr w:type="spellStart"/>
            <w:r>
              <w:rPr>
                <w:lang w:eastAsia="en-ZA"/>
              </w:rPr>
              <w:t>grafiek</w:t>
            </w:r>
            <w:proofErr w:type="spellEnd"/>
            <w:r>
              <w:rPr>
                <w:lang w:eastAsia="en-ZA"/>
              </w:rPr>
              <w:t xml:space="preserve"> van </w:t>
            </w:r>
            <m:oMath>
              <m:r>
                <w:rPr>
                  <w:rFonts w:ascii="Cambria Math" w:hAnsi="Cambria Math"/>
                  <w:lang w:eastAsia="en-ZA"/>
                </w:rPr>
                <m:t xml:space="preserve">f </m:t>
              </m:r>
            </m:oMath>
            <w:r>
              <w:rPr>
                <w:lang w:eastAsia="en-ZA"/>
              </w:rPr>
              <w:t>neer.</w:t>
            </w:r>
          </w:p>
        </w:tc>
        <w:tc>
          <w:tcPr>
            <w:tcW w:w="721" w:type="dxa"/>
            <w:vAlign w:val="center"/>
            <w:hideMark/>
          </w:tcPr>
          <w:p w14:paraId="760611BB" w14:textId="77777777" w:rsidR="004B77D8" w:rsidRDefault="004B77D8">
            <w:pPr>
              <w:jc w:val="center"/>
              <w:rPr>
                <w:lang w:eastAsia="en-ZA"/>
              </w:rPr>
            </w:pPr>
            <w:r>
              <w:rPr>
                <w:lang w:eastAsia="en-ZA"/>
              </w:rPr>
              <w:t>(1)</w:t>
            </w:r>
          </w:p>
        </w:tc>
      </w:tr>
      <w:tr w:rsidR="004B77D8" w14:paraId="3F5366A9" w14:textId="77777777" w:rsidTr="004B77D8">
        <w:trPr>
          <w:trHeight w:val="561"/>
        </w:trPr>
        <w:tc>
          <w:tcPr>
            <w:tcW w:w="283" w:type="dxa"/>
            <w:vAlign w:val="center"/>
          </w:tcPr>
          <w:p w14:paraId="64B4C862" w14:textId="77777777" w:rsidR="004B77D8" w:rsidRDefault="004B77D8">
            <w:pPr>
              <w:rPr>
                <w:lang w:eastAsia="en-ZA"/>
              </w:rPr>
            </w:pPr>
          </w:p>
        </w:tc>
        <w:tc>
          <w:tcPr>
            <w:tcW w:w="577" w:type="dxa"/>
            <w:gridSpan w:val="2"/>
            <w:vAlign w:val="center"/>
            <w:hideMark/>
          </w:tcPr>
          <w:p w14:paraId="06785363" w14:textId="77777777" w:rsidR="004B77D8" w:rsidRDefault="004B77D8">
            <w:pPr>
              <w:rPr>
                <w:lang w:eastAsia="en-ZA"/>
              </w:rPr>
            </w:pPr>
            <w:r>
              <w:rPr>
                <w:lang w:eastAsia="en-ZA"/>
              </w:rPr>
              <w:t>(3)</w:t>
            </w:r>
          </w:p>
        </w:tc>
        <w:tc>
          <w:tcPr>
            <w:tcW w:w="8906" w:type="dxa"/>
            <w:vAlign w:val="center"/>
            <w:hideMark/>
          </w:tcPr>
          <w:p w14:paraId="5123B323" w14:textId="77777777" w:rsidR="004B77D8" w:rsidRDefault="004B77D8">
            <w:pPr>
              <w:rPr>
                <w:lang w:eastAsia="en-ZA"/>
              </w:rPr>
            </w:pPr>
            <w:proofErr w:type="spellStart"/>
            <w:r>
              <w:rPr>
                <w:lang w:eastAsia="en-ZA"/>
              </w:rPr>
              <w:t>Bepaal</w:t>
            </w:r>
            <w:proofErr w:type="spellEnd"/>
            <w:r>
              <w:rPr>
                <w:lang w:eastAsia="en-ZA"/>
              </w:rPr>
              <w:t xml:space="preserve"> die </w:t>
            </w:r>
            <w:proofErr w:type="spellStart"/>
            <w:r>
              <w:rPr>
                <w:lang w:eastAsia="en-ZA"/>
              </w:rPr>
              <w:t>vergelyking</w:t>
            </w:r>
            <w:proofErr w:type="spellEnd"/>
            <w:r>
              <w:rPr>
                <w:lang w:eastAsia="en-ZA"/>
              </w:rPr>
              <w:t xml:space="preserve"> van </w:t>
            </w:r>
            <m:oMath>
              <m:r>
                <w:rPr>
                  <w:rFonts w:ascii="Cambria Math" w:hAnsi="Cambria Math"/>
                  <w:lang w:eastAsia="en-ZA"/>
                </w:rPr>
                <m:t>h</m:t>
              </m:r>
            </m:oMath>
            <w:r>
              <w:rPr>
                <w:lang w:eastAsia="en-ZA"/>
              </w:rPr>
              <w:t xml:space="preserve"> as </w:t>
            </w:r>
            <m:oMath>
              <m:r>
                <w:rPr>
                  <w:rFonts w:ascii="Cambria Math" w:hAnsi="Cambria Math"/>
                  <w:lang w:eastAsia="en-ZA"/>
                </w:rPr>
                <m:t>h</m:t>
              </m:r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eastAsia="en-ZA"/>
                    </w:rPr>
                    <m:t>x</m:t>
                  </m:r>
                </m:e>
              </m:d>
              <m:r>
                <w:rPr>
                  <w:rFonts w:ascii="Cambria Math" w:hAnsi="Cambria Math"/>
                  <w:lang w:eastAsia="en-ZA"/>
                </w:rPr>
                <m:t>= f</m:t>
              </m:r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eastAsia="en-ZA"/>
                    </w:rPr>
                    <m:t>2x</m:t>
                  </m:r>
                </m:e>
              </m:d>
              <m:r>
                <w:rPr>
                  <w:rFonts w:ascii="Cambria Math" w:hAnsi="Cambria Math"/>
                  <w:lang w:eastAsia="en-ZA"/>
                </w:rPr>
                <m:t>+8</m:t>
              </m:r>
            </m:oMath>
            <w:r>
              <w:rPr>
                <w:lang w:eastAsia="en-ZA"/>
              </w:rPr>
              <w:t>.</w:t>
            </w:r>
          </w:p>
        </w:tc>
        <w:tc>
          <w:tcPr>
            <w:tcW w:w="721" w:type="dxa"/>
            <w:vAlign w:val="center"/>
            <w:hideMark/>
          </w:tcPr>
          <w:p w14:paraId="619C2C11" w14:textId="77777777" w:rsidR="004B77D8" w:rsidRDefault="004B77D8">
            <w:pPr>
              <w:jc w:val="center"/>
              <w:rPr>
                <w:lang w:eastAsia="en-ZA"/>
              </w:rPr>
            </w:pPr>
            <w:r>
              <w:rPr>
                <w:lang w:eastAsia="en-ZA"/>
              </w:rPr>
              <w:t>(2)</w:t>
            </w:r>
          </w:p>
        </w:tc>
      </w:tr>
      <w:tr w:rsidR="004B77D8" w14:paraId="534B40F2" w14:textId="77777777" w:rsidTr="004B77D8">
        <w:trPr>
          <w:trHeight w:val="561"/>
        </w:trPr>
        <w:tc>
          <w:tcPr>
            <w:tcW w:w="283" w:type="dxa"/>
            <w:vAlign w:val="center"/>
          </w:tcPr>
          <w:p w14:paraId="7D963D1A" w14:textId="77777777" w:rsidR="004B77D8" w:rsidRDefault="004B77D8">
            <w:pPr>
              <w:rPr>
                <w:lang w:eastAsia="en-ZA"/>
              </w:rPr>
            </w:pPr>
          </w:p>
        </w:tc>
        <w:tc>
          <w:tcPr>
            <w:tcW w:w="577" w:type="dxa"/>
            <w:gridSpan w:val="2"/>
            <w:vAlign w:val="center"/>
            <w:hideMark/>
          </w:tcPr>
          <w:p w14:paraId="07B31B3D" w14:textId="77777777" w:rsidR="004B77D8" w:rsidRDefault="004B77D8">
            <w:pPr>
              <w:rPr>
                <w:lang w:eastAsia="en-ZA"/>
              </w:rPr>
            </w:pPr>
            <w:r>
              <w:rPr>
                <w:lang w:eastAsia="en-ZA"/>
              </w:rPr>
              <w:t>(4)</w:t>
            </w:r>
          </w:p>
        </w:tc>
        <w:tc>
          <w:tcPr>
            <w:tcW w:w="8906" w:type="dxa"/>
            <w:vAlign w:val="center"/>
            <w:hideMark/>
          </w:tcPr>
          <w:p w14:paraId="7D28B252" w14:textId="77777777" w:rsidR="004B77D8" w:rsidRDefault="004B77D8">
            <w:pPr>
              <w:rPr>
                <w:lang w:eastAsia="en-ZA"/>
              </w:rPr>
            </w:pPr>
            <w:proofErr w:type="spellStart"/>
            <w:r>
              <w:rPr>
                <w:lang w:eastAsia="en-ZA"/>
              </w:rPr>
              <w:t>Bepaal</w:t>
            </w:r>
            <w:proofErr w:type="spellEnd"/>
            <w:r>
              <w:rPr>
                <w:lang w:eastAsia="en-ZA"/>
              </w:rPr>
              <w:t xml:space="preserve"> die </w:t>
            </w:r>
            <w:proofErr w:type="spellStart"/>
            <w:r>
              <w:rPr>
                <w:lang w:eastAsia="en-ZA"/>
              </w:rPr>
              <w:t>vergelyking</w:t>
            </w:r>
            <w:proofErr w:type="spellEnd"/>
            <w:r>
              <w:rPr>
                <w:lang w:eastAsia="en-ZA"/>
              </w:rPr>
              <w:t xml:space="preserve"> van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en-ZA"/>
                    </w:rPr>
                    <m:t>h</m:t>
                  </m:r>
                </m:e>
                <m:sup>
                  <m:r>
                    <w:rPr>
                      <w:rFonts w:ascii="Cambria Math" w:hAnsi="Cambria Math"/>
                      <w:lang w:eastAsia="en-ZA"/>
                    </w:rPr>
                    <m:t xml:space="preserve">-1 </m:t>
                  </m:r>
                </m:sup>
              </m:sSup>
            </m:oMath>
            <w:r>
              <w:rPr>
                <w:lang w:eastAsia="en-ZA"/>
              </w:rPr>
              <w:t xml:space="preserve"> in die vorm  </w:t>
            </w:r>
            <m:oMath>
              <m:r>
                <w:rPr>
                  <w:rFonts w:ascii="Cambria Math" w:hAnsi="Cambria Math"/>
                  <w:lang w:eastAsia="en-ZA"/>
                </w:rPr>
                <m:t>y=</m:t>
              </m:r>
            </m:oMath>
            <w:r>
              <w:rPr>
                <w:lang w:eastAsia="en-ZA"/>
              </w:rPr>
              <w:t xml:space="preserve">  </w:t>
            </w:r>
            <w:proofErr w:type="gramStart"/>
            <w:r>
              <w:rPr>
                <w:lang w:eastAsia="en-ZA"/>
              </w:rPr>
              <w:t>…..</w:t>
            </w:r>
            <w:proofErr w:type="gramEnd"/>
          </w:p>
        </w:tc>
        <w:tc>
          <w:tcPr>
            <w:tcW w:w="721" w:type="dxa"/>
            <w:vAlign w:val="center"/>
            <w:hideMark/>
          </w:tcPr>
          <w:p w14:paraId="1D4DF8B7" w14:textId="77777777" w:rsidR="004B77D8" w:rsidRDefault="004B77D8">
            <w:pPr>
              <w:jc w:val="center"/>
              <w:rPr>
                <w:lang w:eastAsia="en-ZA"/>
              </w:rPr>
            </w:pPr>
            <w:r>
              <w:rPr>
                <w:lang w:eastAsia="en-ZA"/>
              </w:rPr>
              <w:t>(2)</w:t>
            </w:r>
          </w:p>
        </w:tc>
      </w:tr>
      <w:tr w:rsidR="004B77D8" w14:paraId="648C0B98" w14:textId="77777777" w:rsidTr="004B77D8">
        <w:trPr>
          <w:trHeight w:val="561"/>
        </w:trPr>
        <w:tc>
          <w:tcPr>
            <w:tcW w:w="283" w:type="dxa"/>
            <w:vAlign w:val="center"/>
          </w:tcPr>
          <w:p w14:paraId="09077429" w14:textId="77777777" w:rsidR="004B77D8" w:rsidRDefault="004B77D8">
            <w:pPr>
              <w:rPr>
                <w:lang w:eastAsia="en-ZA"/>
              </w:rPr>
            </w:pPr>
          </w:p>
        </w:tc>
        <w:tc>
          <w:tcPr>
            <w:tcW w:w="577" w:type="dxa"/>
            <w:gridSpan w:val="2"/>
            <w:vAlign w:val="center"/>
            <w:hideMark/>
          </w:tcPr>
          <w:p w14:paraId="7E00001D" w14:textId="77777777" w:rsidR="004B77D8" w:rsidRDefault="004B77D8">
            <w:pPr>
              <w:rPr>
                <w:lang w:eastAsia="en-ZA"/>
              </w:rPr>
            </w:pPr>
            <w:r>
              <w:rPr>
                <w:lang w:eastAsia="en-ZA"/>
              </w:rPr>
              <w:t>(5)</w:t>
            </w:r>
          </w:p>
        </w:tc>
        <w:tc>
          <w:tcPr>
            <w:tcW w:w="8906" w:type="dxa"/>
            <w:vAlign w:val="center"/>
            <w:hideMark/>
          </w:tcPr>
          <w:p w14:paraId="611153B7" w14:textId="77777777" w:rsidR="004B77D8" w:rsidRDefault="004B77D8">
            <w:pPr>
              <w:rPr>
                <w:lang w:eastAsia="en-ZA"/>
              </w:rPr>
            </w:pPr>
            <w:proofErr w:type="spellStart"/>
            <w:r>
              <w:rPr>
                <w:lang w:eastAsia="en-ZA"/>
              </w:rPr>
              <w:t>Skryf</w:t>
            </w:r>
            <w:proofErr w:type="spellEnd"/>
            <w:r>
              <w:rPr>
                <w:lang w:eastAsia="en-ZA"/>
              </w:rPr>
              <w:t xml:space="preserve"> die </w:t>
            </w:r>
            <w:proofErr w:type="spellStart"/>
            <w:r>
              <w:rPr>
                <w:lang w:eastAsia="en-ZA"/>
              </w:rPr>
              <w:t>vergelyking</w:t>
            </w:r>
            <w:proofErr w:type="spellEnd"/>
            <w:r>
              <w:rPr>
                <w:lang w:eastAsia="en-ZA"/>
              </w:rPr>
              <w:t xml:space="preserve"> van </w:t>
            </w:r>
            <m:oMath>
              <m:r>
                <w:rPr>
                  <w:rFonts w:ascii="Cambria Math" w:hAnsi="Cambria Math"/>
                  <w:lang w:eastAsia="en-ZA"/>
                </w:rPr>
                <m:t>p</m:t>
              </m:r>
            </m:oMath>
            <w:r>
              <w:rPr>
                <w:lang w:eastAsia="en-ZA"/>
              </w:rPr>
              <w:t xml:space="preserve"> neer, as </w:t>
            </w:r>
            <m:oMath>
              <m:r>
                <w:rPr>
                  <w:rFonts w:ascii="Cambria Math" w:hAnsi="Cambria Math"/>
                  <w:lang w:eastAsia="en-ZA"/>
                </w:rPr>
                <m:t>p</m:t>
              </m:r>
            </m:oMath>
            <w:r>
              <w:rPr>
                <w:lang w:eastAsia="en-ZA"/>
              </w:rPr>
              <w:t xml:space="preserve"> die refleksie van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en-ZA"/>
                    </w:rPr>
                    <m:t>h</m:t>
                  </m:r>
                </m:e>
                <m:sup>
                  <m:r>
                    <w:rPr>
                      <w:rFonts w:ascii="Cambria Math" w:hAnsi="Cambria Math"/>
                      <w:lang w:eastAsia="en-ZA"/>
                    </w:rPr>
                    <m:t xml:space="preserve">-1 </m:t>
                  </m:r>
                </m:sup>
              </m:sSup>
            </m:oMath>
            <w:r>
              <w:rPr>
                <w:lang w:eastAsia="en-ZA"/>
              </w:rPr>
              <w:t xml:space="preserve"> om die </w:t>
            </w:r>
            <m:oMath>
              <m:r>
                <w:rPr>
                  <w:rFonts w:ascii="Cambria Math" w:hAnsi="Cambria Math"/>
                  <w:lang w:eastAsia="en-ZA"/>
                </w:rPr>
                <m:t>x</m:t>
              </m:r>
            </m:oMath>
            <w:r>
              <w:rPr>
                <w:lang w:eastAsia="en-ZA"/>
              </w:rPr>
              <w:t>-as is.</w:t>
            </w:r>
          </w:p>
        </w:tc>
        <w:tc>
          <w:tcPr>
            <w:tcW w:w="721" w:type="dxa"/>
            <w:vAlign w:val="center"/>
            <w:hideMark/>
          </w:tcPr>
          <w:p w14:paraId="70C584FF" w14:textId="77777777" w:rsidR="004B77D8" w:rsidRDefault="004B77D8">
            <w:pPr>
              <w:jc w:val="center"/>
              <w:rPr>
                <w:lang w:eastAsia="en-ZA"/>
              </w:rPr>
            </w:pPr>
            <w:r>
              <w:rPr>
                <w:lang w:eastAsia="en-ZA"/>
              </w:rPr>
              <w:t>(1)</w:t>
            </w:r>
          </w:p>
        </w:tc>
      </w:tr>
      <w:tr w:rsidR="004B77D8" w14:paraId="15572178" w14:textId="77777777" w:rsidTr="004B77D8">
        <w:trPr>
          <w:trHeight w:val="561"/>
        </w:trPr>
        <w:tc>
          <w:tcPr>
            <w:tcW w:w="283" w:type="dxa"/>
            <w:vAlign w:val="center"/>
          </w:tcPr>
          <w:p w14:paraId="6BA5A1DB" w14:textId="77777777" w:rsidR="004B77D8" w:rsidRDefault="004B77D8">
            <w:pPr>
              <w:rPr>
                <w:lang w:eastAsia="en-ZA"/>
              </w:rPr>
            </w:pPr>
          </w:p>
        </w:tc>
        <w:tc>
          <w:tcPr>
            <w:tcW w:w="577" w:type="dxa"/>
            <w:gridSpan w:val="2"/>
            <w:vAlign w:val="center"/>
          </w:tcPr>
          <w:p w14:paraId="4C3F2E04" w14:textId="77777777" w:rsidR="004B77D8" w:rsidRDefault="004B77D8">
            <w:pPr>
              <w:rPr>
                <w:lang w:eastAsia="en-ZA"/>
              </w:rPr>
            </w:pPr>
          </w:p>
          <w:p w14:paraId="2ED5392E" w14:textId="77777777" w:rsidR="004B77D8" w:rsidRDefault="004B77D8">
            <w:pPr>
              <w:rPr>
                <w:lang w:eastAsia="en-ZA"/>
              </w:rPr>
            </w:pPr>
            <w:r>
              <w:rPr>
                <w:lang w:eastAsia="en-ZA"/>
              </w:rPr>
              <w:t>(6)</w:t>
            </w:r>
          </w:p>
          <w:p w14:paraId="44FF5880" w14:textId="77777777" w:rsidR="004B77D8" w:rsidRDefault="004B77D8">
            <w:pPr>
              <w:rPr>
                <w:lang w:eastAsia="en-ZA"/>
              </w:rPr>
            </w:pPr>
          </w:p>
        </w:tc>
        <w:tc>
          <w:tcPr>
            <w:tcW w:w="8906" w:type="dxa"/>
            <w:vAlign w:val="center"/>
            <w:hideMark/>
          </w:tcPr>
          <w:p w14:paraId="12F30896" w14:textId="5EDC0F6B" w:rsidR="004B77D8" w:rsidRDefault="004B77D8">
            <w:pPr>
              <w:rPr>
                <w:lang w:eastAsia="en-Z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230109B" wp14:editId="390062D3">
                      <wp:simplePos x="0" y="0"/>
                      <wp:positionH relativeFrom="column">
                        <wp:posOffset>1276985</wp:posOffset>
                      </wp:positionH>
                      <wp:positionV relativeFrom="paragraph">
                        <wp:posOffset>22860</wp:posOffset>
                      </wp:positionV>
                      <wp:extent cx="327660" cy="301625"/>
                      <wp:effectExtent l="0" t="0" r="0" b="3175"/>
                      <wp:wrapNone/>
                      <wp:docPr id="1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7660" cy="3016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8B55C08" w14:textId="77777777" w:rsidR="004B77D8" w:rsidRDefault="004B77D8" w:rsidP="004B77D8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  <w:sz w:val="20"/>
                                          <w:szCs w:val="20"/>
                                        </w:rPr>
                                        <m:t>5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230109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100.55pt;margin-top:1.8pt;width:25.8pt;height:2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" filled="f" stroked="f" strokeweight=".5pt">
                      <v:textbox>
                        <w:txbxContent>
                          <w:p w14:paraId="78B55C08" w14:textId="77777777" w:rsidR="004B77D8" w:rsidRDefault="004B77D8" w:rsidP="004B77D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5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09D0D0E" w14:textId="6CCCF806" w:rsidR="004B77D8" w:rsidRDefault="004B77D8">
            <w:pPr>
              <w:rPr>
                <w:lang w:eastAsia="en-Z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8F9ABBB" wp14:editId="4F9045A7">
                      <wp:simplePos x="0" y="0"/>
                      <wp:positionH relativeFrom="column">
                        <wp:posOffset>1111885</wp:posOffset>
                      </wp:positionH>
                      <wp:positionV relativeFrom="paragraph">
                        <wp:posOffset>149225</wp:posOffset>
                      </wp:positionV>
                      <wp:extent cx="681355" cy="301625"/>
                      <wp:effectExtent l="0" t="0" r="0" b="3175"/>
                      <wp:wrapNone/>
                      <wp:docPr id="16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81355" cy="3016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8735A0F" w14:textId="77777777" w:rsidR="004B77D8" w:rsidRDefault="004B77D8" w:rsidP="004B77D8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  <w:sz w:val="20"/>
                                          <w:szCs w:val="20"/>
                                        </w:rPr>
                                        <m:t>k=4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F9ABBB" id="Text Box 2" o:spid="_x0000_s1027" type="#_x0000_t202" style="position:absolute;margin-left:87.55pt;margin-top:11.75pt;width:53.65pt;height:2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" filled="f" stroked="f" strokeweight=".5pt">
                      <v:textbox>
                        <w:txbxContent>
                          <w:p w14:paraId="58735A0F" w14:textId="77777777" w:rsidR="004B77D8" w:rsidRDefault="004B77D8" w:rsidP="004B77D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k=4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D3DD8DC" wp14:editId="3C22FAFB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160020</wp:posOffset>
                      </wp:positionV>
                      <wp:extent cx="681355" cy="301625"/>
                      <wp:effectExtent l="0" t="0" r="0" b="3175"/>
                      <wp:wrapNone/>
                      <wp:docPr id="1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81355" cy="3016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B24307" w14:textId="77777777" w:rsidR="004B77D8" w:rsidRDefault="004B77D8" w:rsidP="004B77D8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  <w:sz w:val="20"/>
                                          <w:szCs w:val="20"/>
                                        </w:rPr>
                                        <m:t>k=0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3DD8DC" id="Text Box 1" o:spid="_x0000_s1028" type="#_x0000_t202" style="position:absolute;margin-left:26.55pt;margin-top:12.6pt;width:53.65pt;height:2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" filled="f" stroked="f" strokeweight=".5pt">
                      <v:textbox>
                        <w:txbxContent>
                          <w:p w14:paraId="6FB24307" w14:textId="77777777" w:rsidR="004B77D8" w:rsidRDefault="004B77D8" w:rsidP="004B77D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k=0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proofErr w:type="spellStart"/>
            <w:r>
              <w:rPr>
                <w:lang w:eastAsia="en-ZA"/>
              </w:rPr>
              <w:t>Bereken</w:t>
            </w:r>
            <w:proofErr w:type="spellEnd"/>
            <w:r>
              <w:rPr>
                <w:lang w:eastAsia="en-ZA"/>
              </w:rPr>
              <w:t xml:space="preserve">   </w:t>
            </w:r>
            <m:oMath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/>
                      <w:lang w:eastAsia="en-ZA"/>
                    </w:rPr>
                    <m:t>g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eastAsia="en-ZA"/>
                        </w:rPr>
                        <m:t>k</m:t>
                      </m:r>
                    </m:e>
                  </m:d>
                  <m:r>
                    <w:rPr>
                      <w:rFonts w:ascii="Cambria Math" w:hAnsi="Cambria Math"/>
                      <w:lang w:eastAsia="en-ZA"/>
                    </w:rPr>
                    <m:t xml:space="preserve"> -  </m:t>
                  </m:r>
                  <m:nary>
                    <m:naryPr>
                      <m:chr m:val="∑"/>
                      <m:limLoc m:val="undOvr"/>
                      <m:subHide m:val="1"/>
                      <m:supHide m:val="1"/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naryPr>
                    <m:sub/>
                    <m:sup/>
                    <m:e>
                      <m:r>
                        <w:rPr>
                          <w:rFonts w:ascii="Cambria Math" w:hAnsi="Cambria Math"/>
                          <w:lang w:eastAsia="en-ZA"/>
                        </w:rPr>
                        <m:t>g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lang w:eastAsia="en-ZA"/>
                            </w:rPr>
                            <m:t>k</m:t>
                          </m:r>
                        </m:e>
                      </m:d>
                    </m:e>
                  </m:nary>
                  <m:r>
                    <w:rPr>
                      <w:rFonts w:ascii="Cambria Math" w:hAnsi="Cambria Math"/>
                      <w:lang w:eastAsia="en-ZA"/>
                    </w:rPr>
                    <m:t xml:space="preserve">.  </m:t>
                  </m:r>
                </m:e>
              </m:nary>
            </m:oMath>
            <w:r>
              <w:rPr>
                <w:lang w:eastAsia="en-ZA"/>
              </w:rPr>
              <w:t>Toon ALLE berekenings.</w:t>
            </w:r>
          </w:p>
          <w:p w14:paraId="740A8C27" w14:textId="77777777" w:rsidR="004B77D8" w:rsidRDefault="004B77D8">
            <w:pPr>
              <w:rPr>
                <w:lang w:eastAsia="en-ZA"/>
              </w:rPr>
            </w:pPr>
            <w:r>
              <w:rPr>
                <w:lang w:eastAsia="en-ZA"/>
              </w:rPr>
              <w:t xml:space="preserve">   </w:t>
            </w:r>
          </w:p>
        </w:tc>
        <w:tc>
          <w:tcPr>
            <w:tcW w:w="721" w:type="dxa"/>
            <w:vAlign w:val="center"/>
            <w:hideMark/>
          </w:tcPr>
          <w:p w14:paraId="53AFAB9A" w14:textId="77777777" w:rsidR="004B77D8" w:rsidRDefault="004B77D8">
            <w:pPr>
              <w:jc w:val="center"/>
              <w:rPr>
                <w:lang w:eastAsia="en-ZA"/>
              </w:rPr>
            </w:pPr>
            <w:r>
              <w:rPr>
                <w:lang w:eastAsia="en-ZA"/>
              </w:rPr>
              <w:t>(4)</w:t>
            </w:r>
          </w:p>
        </w:tc>
      </w:tr>
    </w:tbl>
    <w:p w14:paraId="4AABA8FF" w14:textId="77777777" w:rsidR="004B77D8" w:rsidRDefault="004B77D8" w:rsidP="004B77D8">
      <w:pPr>
        <w:rPr>
          <w:rFonts w:eastAsia="Times New Roman"/>
          <w:bCs/>
          <w:i/>
          <w:lang w:val="af-ZA"/>
        </w:rPr>
      </w:pPr>
    </w:p>
    <w:p w14:paraId="4F0991BB" w14:textId="06B57170" w:rsidR="00F6609E" w:rsidRDefault="00F6609E" w:rsidP="00F6609E">
      <w:pPr>
        <w:rPr>
          <w:rFonts w:eastAsia="Times New Roman"/>
        </w:rPr>
      </w:pPr>
    </w:p>
    <w:p w14:paraId="44DF1AD1" w14:textId="77777777" w:rsidR="00F6609E" w:rsidRDefault="00F6609E" w:rsidP="000029D8">
      <w:pPr>
        <w:spacing w:after="0"/>
        <w:rPr>
          <w:rFonts w:ascii="Times New Roman" w:hAnsi="Times New Roman" w:cs="Times New Roman"/>
          <w:sz w:val="32"/>
          <w:szCs w:val="32"/>
          <w:u w:val="single"/>
        </w:rPr>
      </w:pPr>
    </w:p>
    <w:sectPr w:rsidR="00F6609E" w:rsidSect="007E7A52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C17A63"/>
    <w:multiLevelType w:val="hybridMultilevel"/>
    <w:tmpl w:val="36DE56C0"/>
    <w:lvl w:ilvl="0" w:tplc="FAE0EEC8">
      <w:start w:val="1"/>
      <w:numFmt w:val="lowerLetter"/>
      <w:lvlText w:val="(%1)"/>
      <w:lvlJc w:val="left"/>
      <w:pPr>
        <w:ind w:left="5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" w15:restartNumberingAfterBreak="0">
    <w:nsid w:val="29670543"/>
    <w:multiLevelType w:val="hybridMultilevel"/>
    <w:tmpl w:val="1F66E394"/>
    <w:lvl w:ilvl="0" w:tplc="4436463E">
      <w:start w:val="1"/>
      <w:numFmt w:val="lowerLetter"/>
      <w:lvlText w:val="(%1)"/>
      <w:lvlJc w:val="left"/>
      <w:pPr>
        <w:ind w:left="5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" w15:restartNumberingAfterBreak="0">
    <w:nsid w:val="50D4142F"/>
    <w:multiLevelType w:val="hybridMultilevel"/>
    <w:tmpl w:val="4050969C"/>
    <w:lvl w:ilvl="0" w:tplc="EAD0F442">
      <w:start w:val="1"/>
      <w:numFmt w:val="lowerLetter"/>
      <w:lvlText w:val="(%1)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 w15:restartNumberingAfterBreak="0">
    <w:nsid w:val="7ED21F7F"/>
    <w:multiLevelType w:val="hybridMultilevel"/>
    <w:tmpl w:val="449EF52A"/>
    <w:lvl w:ilvl="0" w:tplc="85686DDE">
      <w:start w:val="1"/>
      <w:numFmt w:val="lowerLetter"/>
      <w:lvlText w:val="(%1)"/>
      <w:lvlJc w:val="left"/>
      <w:pPr>
        <w:ind w:left="660" w:hanging="45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num w:numId="1" w16cid:durableId="1677071798">
    <w:abstractNumId w:val="3"/>
  </w:num>
  <w:num w:numId="2" w16cid:durableId="1847549960">
    <w:abstractNumId w:val="2"/>
  </w:num>
  <w:num w:numId="3" w16cid:durableId="1607271792">
    <w:abstractNumId w:val="0"/>
  </w:num>
  <w:num w:numId="4" w16cid:durableId="9675132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6A9"/>
    <w:rsid w:val="000029D8"/>
    <w:rsid w:val="00096825"/>
    <w:rsid w:val="000C6882"/>
    <w:rsid w:val="000E1CDB"/>
    <w:rsid w:val="000F0D0E"/>
    <w:rsid w:val="00176866"/>
    <w:rsid w:val="001C2394"/>
    <w:rsid w:val="001C287E"/>
    <w:rsid w:val="002247BB"/>
    <w:rsid w:val="002453EA"/>
    <w:rsid w:val="002A4E64"/>
    <w:rsid w:val="002A64BC"/>
    <w:rsid w:val="002D61D1"/>
    <w:rsid w:val="002D6D8A"/>
    <w:rsid w:val="00331676"/>
    <w:rsid w:val="0035441A"/>
    <w:rsid w:val="003602B2"/>
    <w:rsid w:val="00365412"/>
    <w:rsid w:val="003B1E57"/>
    <w:rsid w:val="003E7CC4"/>
    <w:rsid w:val="003F10D8"/>
    <w:rsid w:val="00416AD8"/>
    <w:rsid w:val="0045677A"/>
    <w:rsid w:val="00470FCE"/>
    <w:rsid w:val="00496514"/>
    <w:rsid w:val="004A7080"/>
    <w:rsid w:val="004A7140"/>
    <w:rsid w:val="004B77D8"/>
    <w:rsid w:val="004C3200"/>
    <w:rsid w:val="0052303F"/>
    <w:rsid w:val="00540594"/>
    <w:rsid w:val="0056647B"/>
    <w:rsid w:val="00573CA7"/>
    <w:rsid w:val="005A699B"/>
    <w:rsid w:val="005B182F"/>
    <w:rsid w:val="00647456"/>
    <w:rsid w:val="00675043"/>
    <w:rsid w:val="00680A3D"/>
    <w:rsid w:val="006B7406"/>
    <w:rsid w:val="006D51DE"/>
    <w:rsid w:val="006E52F7"/>
    <w:rsid w:val="006E73EB"/>
    <w:rsid w:val="006F3177"/>
    <w:rsid w:val="00710BC4"/>
    <w:rsid w:val="00751DBD"/>
    <w:rsid w:val="00755A3C"/>
    <w:rsid w:val="00760612"/>
    <w:rsid w:val="007E7A52"/>
    <w:rsid w:val="008053C8"/>
    <w:rsid w:val="00811038"/>
    <w:rsid w:val="00850BB8"/>
    <w:rsid w:val="008B6A29"/>
    <w:rsid w:val="009339D0"/>
    <w:rsid w:val="009344D4"/>
    <w:rsid w:val="00950B7B"/>
    <w:rsid w:val="00966489"/>
    <w:rsid w:val="00971D7E"/>
    <w:rsid w:val="009841FF"/>
    <w:rsid w:val="009F7AB3"/>
    <w:rsid w:val="00A00A14"/>
    <w:rsid w:val="00A459A4"/>
    <w:rsid w:val="00A73DFC"/>
    <w:rsid w:val="00A842B7"/>
    <w:rsid w:val="00A97E63"/>
    <w:rsid w:val="00AA69BA"/>
    <w:rsid w:val="00AC7A36"/>
    <w:rsid w:val="00B01AD9"/>
    <w:rsid w:val="00B070C3"/>
    <w:rsid w:val="00B2403C"/>
    <w:rsid w:val="00B53918"/>
    <w:rsid w:val="00BA3F3C"/>
    <w:rsid w:val="00BE787B"/>
    <w:rsid w:val="00BF238E"/>
    <w:rsid w:val="00BF5C48"/>
    <w:rsid w:val="00C43EDB"/>
    <w:rsid w:val="00C66F1C"/>
    <w:rsid w:val="00C706A9"/>
    <w:rsid w:val="00C71858"/>
    <w:rsid w:val="00CE6E49"/>
    <w:rsid w:val="00CF3F9C"/>
    <w:rsid w:val="00CF4EB1"/>
    <w:rsid w:val="00D817C6"/>
    <w:rsid w:val="00E329E3"/>
    <w:rsid w:val="00E44F5E"/>
    <w:rsid w:val="00E95162"/>
    <w:rsid w:val="00EC1F50"/>
    <w:rsid w:val="00EC5101"/>
    <w:rsid w:val="00EC5D35"/>
    <w:rsid w:val="00F00723"/>
    <w:rsid w:val="00F40D4D"/>
    <w:rsid w:val="00F51D57"/>
    <w:rsid w:val="00F6609E"/>
    <w:rsid w:val="00F82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1D0C3B"/>
  <w15:docId w15:val="{0446536F-B96B-4411-8EB6-C06EEBA20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9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029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2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9D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029D8"/>
    <w:rPr>
      <w:color w:val="808080"/>
    </w:rPr>
  </w:style>
  <w:style w:type="paragraph" w:styleId="ListParagraph">
    <w:name w:val="List Paragraph"/>
    <w:basedOn w:val="Normal"/>
    <w:uiPriority w:val="34"/>
    <w:qFormat/>
    <w:rsid w:val="009664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9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Lizette</dc:creator>
  <cp:lastModifiedBy>Lizette du Toit</cp:lastModifiedBy>
  <cp:revision>4</cp:revision>
  <cp:lastPrinted>2016-08-04T06:51:00Z</cp:lastPrinted>
  <dcterms:created xsi:type="dcterms:W3CDTF">2024-05-04T08:54:00Z</dcterms:created>
  <dcterms:modified xsi:type="dcterms:W3CDTF">2024-05-04T09:20:00Z</dcterms:modified>
</cp:coreProperties>
</file>