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31" w:rsidRPr="00CF3431" w:rsidRDefault="00C706A9" w:rsidP="007E549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6B77D6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9D7DB9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6B77D6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9D7DB9">
        <w:rPr>
          <w:rFonts w:ascii="Times New Roman" w:hAnsi="Times New Roman" w:cs="Times New Roman"/>
          <w:sz w:val="32"/>
          <w:szCs w:val="32"/>
          <w:u w:val="single"/>
        </w:rPr>
        <w:t>N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CF3431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>(1)  Are the following statements true or false?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16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(a)  All right- angled triangles are isosceles triangles as well.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(b)  The sum of the interior angles of an equilateral triangle is 180</w:t>
      </w:r>
      <m:oMath>
        <m:r>
          <w:rPr>
            <w:rFonts w:ascii="Cambria Math" w:hAnsi="Cambria Math" w:cs="Times New Roman"/>
            <w:sz w:val="28"/>
          </w:rPr>
          <m:t>°</m:t>
        </m:r>
      </m:oMath>
      <w:r w:rsidRPr="00043D81">
        <w:rPr>
          <w:rFonts w:ascii="Times New Roman" w:hAnsi="Times New Roman" w:cs="Times New Roman"/>
          <w:sz w:val="28"/>
        </w:rPr>
        <w:t>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</w:t>
      </w:r>
      <w:r w:rsidRPr="00043D81">
        <w:rPr>
          <w:rFonts w:ascii="Times New Roman" w:hAnsi="Times New Roman" w:cs="Times New Roman"/>
          <w:sz w:val="36"/>
          <w:szCs w:val="28"/>
        </w:rPr>
        <w:t xml:space="preserve"> </w:t>
      </w:r>
      <w:r w:rsidRPr="00043D81">
        <w:rPr>
          <w:rFonts w:ascii="Times New Roman" w:hAnsi="Times New Roman" w:cs="Times New Roman"/>
          <w:sz w:val="28"/>
        </w:rPr>
        <w:t xml:space="preserve">   (c)  The theorem of  Pythagoras can only be applied in a right-angled triangle.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</w:t>
      </w:r>
      <w:r w:rsidRPr="00043D81">
        <w:rPr>
          <w:rFonts w:ascii="Times New Roman" w:hAnsi="Times New Roman" w:cs="Times New Roman"/>
          <w:sz w:val="36"/>
          <w:szCs w:val="28"/>
        </w:rPr>
        <w:t xml:space="preserve"> </w:t>
      </w:r>
      <w:r w:rsidRPr="00043D81">
        <w:rPr>
          <w:rFonts w:ascii="Times New Roman" w:hAnsi="Times New Roman" w:cs="Times New Roman"/>
          <w:sz w:val="28"/>
        </w:rPr>
        <w:t xml:space="preserve">  (d)  The angles opposite the equal sides of an isosceles triangle are equal in size.</w:t>
      </w:r>
    </w:p>
    <w:p w:rsidR="00511240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(2)  Determine the value(s) of </w:t>
      </w:r>
      <w:r w:rsidRPr="00043D81">
        <w:rPr>
          <w:rFonts w:ascii="Times New Roman" w:hAnsi="Times New Roman" w:cs="Times New Roman"/>
          <w:i/>
          <w:sz w:val="28"/>
        </w:rPr>
        <w:t>x,</w:t>
      </w:r>
      <w:r w:rsidRPr="00043D81">
        <w:rPr>
          <w:rFonts w:ascii="Times New Roman" w:hAnsi="Times New Roman" w:cs="Times New Roman"/>
          <w:sz w:val="28"/>
        </w:rPr>
        <w:t xml:space="preserve"> </w:t>
      </w:r>
      <w:r w:rsidRPr="00043D81">
        <w:rPr>
          <w:rFonts w:ascii="Times New Roman" w:hAnsi="Times New Roman" w:cs="Times New Roman"/>
          <w:i/>
          <w:sz w:val="28"/>
        </w:rPr>
        <w:t>y</w:t>
      </w:r>
      <w:r w:rsidRPr="00043D81">
        <w:rPr>
          <w:rFonts w:ascii="Times New Roman" w:hAnsi="Times New Roman" w:cs="Times New Roman"/>
          <w:sz w:val="28"/>
        </w:rPr>
        <w:t xml:space="preserve"> and/or </w:t>
      </w:r>
      <w:r w:rsidRPr="00043D81">
        <w:rPr>
          <w:rFonts w:ascii="Times New Roman" w:hAnsi="Times New Roman" w:cs="Times New Roman"/>
          <w:i/>
          <w:sz w:val="28"/>
        </w:rPr>
        <w:t>k</w:t>
      </w:r>
      <w:r w:rsidRPr="00043D81">
        <w:rPr>
          <w:rFonts w:ascii="Times New Roman" w:hAnsi="Times New Roman" w:cs="Times New Roman"/>
          <w:sz w:val="28"/>
        </w:rPr>
        <w:t xml:space="preserve"> in each of the following sketches. Also give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  complete</w:t>
      </w:r>
      <w:r w:rsidRPr="00043D81">
        <w:rPr>
          <w:rFonts w:ascii="Times New Roman" w:hAnsi="Times New Roman" w:cs="Times New Roman"/>
          <w:sz w:val="28"/>
        </w:rPr>
        <w:t xml:space="preserve"> </w:t>
      </w:r>
      <w:r w:rsidRPr="00043D81">
        <w:rPr>
          <w:rFonts w:ascii="Times New Roman" w:hAnsi="Times New Roman" w:cs="Times New Roman"/>
          <w:sz w:val="28"/>
        </w:rPr>
        <w:t>reasons.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2B118DCD" wp14:editId="5B79B415">
            <wp:simplePos x="0" y="0"/>
            <wp:positionH relativeFrom="column">
              <wp:posOffset>4384675</wp:posOffset>
            </wp:positionH>
            <wp:positionV relativeFrom="paragraph">
              <wp:posOffset>-5080</wp:posOffset>
            </wp:positionV>
            <wp:extent cx="1268095" cy="1345565"/>
            <wp:effectExtent l="0" t="0" r="8255" b="6985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4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1" locked="0" layoutInCell="1" allowOverlap="1" wp14:anchorId="66FE75D3" wp14:editId="4AFB0495">
            <wp:simplePos x="0" y="0"/>
            <wp:positionH relativeFrom="column">
              <wp:posOffset>511810</wp:posOffset>
            </wp:positionH>
            <wp:positionV relativeFrom="paragraph">
              <wp:posOffset>-4445</wp:posOffset>
            </wp:positionV>
            <wp:extent cx="1475105" cy="128524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431">
        <w:rPr>
          <w:rFonts w:ascii="Times New Roman" w:hAnsi="Times New Roman" w:cs="Times New Roman"/>
          <w:sz w:val="28"/>
          <w:szCs w:val="28"/>
        </w:rPr>
        <w:t xml:space="preserve">    (a)                                                                        (b) 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1" locked="0" layoutInCell="1" allowOverlap="1" wp14:anchorId="6EC92D8F" wp14:editId="36E5AE6D">
            <wp:simplePos x="0" y="0"/>
            <wp:positionH relativeFrom="column">
              <wp:posOffset>4023144</wp:posOffset>
            </wp:positionH>
            <wp:positionV relativeFrom="paragraph">
              <wp:posOffset>69228</wp:posOffset>
            </wp:positionV>
            <wp:extent cx="1941195" cy="1569720"/>
            <wp:effectExtent l="0" t="0" r="1905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  (c)                                                                        (d) 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3360" behindDoc="1" locked="0" layoutInCell="1" allowOverlap="1" wp14:anchorId="134C9E58" wp14:editId="7D6346F8">
            <wp:simplePos x="0" y="0"/>
            <wp:positionH relativeFrom="column">
              <wp:posOffset>374015</wp:posOffset>
            </wp:positionH>
            <wp:positionV relativeFrom="paragraph">
              <wp:posOffset>3175</wp:posOffset>
            </wp:positionV>
            <wp:extent cx="2689860" cy="116395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16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>(3)  Calculate the length of the unknown side in each of the following: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  If necessary, leave your answer in surd form.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  Also calculate the area of each triangle.</w:t>
      </w:r>
    </w:p>
    <w:p w:rsidR="00CF3431" w:rsidRPr="00CF3431" w:rsidRDefault="00B97FDE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0" locked="0" layoutInCell="1" allowOverlap="1" wp14:anchorId="1D1E2DC8" wp14:editId="29CF1ADD">
            <wp:simplePos x="0" y="0"/>
            <wp:positionH relativeFrom="column">
              <wp:posOffset>3126105</wp:posOffset>
            </wp:positionH>
            <wp:positionV relativeFrom="paragraph">
              <wp:posOffset>192405</wp:posOffset>
            </wp:positionV>
            <wp:extent cx="1337310" cy="137160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431"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1" locked="0" layoutInCell="1" allowOverlap="1" wp14:anchorId="09465586" wp14:editId="6A4BA2DC">
            <wp:simplePos x="0" y="0"/>
            <wp:positionH relativeFrom="column">
              <wp:posOffset>4782125</wp:posOffset>
            </wp:positionH>
            <wp:positionV relativeFrom="paragraph">
              <wp:posOffset>192788</wp:posOffset>
            </wp:positionV>
            <wp:extent cx="1819910" cy="1319530"/>
            <wp:effectExtent l="0" t="0" r="889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  (a)   </w:t>
      </w:r>
      <w:r w:rsidRPr="00CF343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7456" behindDoc="0" locked="0" layoutInCell="1" allowOverlap="1" wp14:anchorId="74DC2676" wp14:editId="3CBC786D">
            <wp:simplePos x="0" y="0"/>
            <wp:positionH relativeFrom="column">
              <wp:posOffset>477520</wp:posOffset>
            </wp:positionH>
            <wp:positionV relativeFrom="paragraph">
              <wp:posOffset>635</wp:posOffset>
            </wp:positionV>
            <wp:extent cx="1949450" cy="120777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43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97FDE">
        <w:rPr>
          <w:rFonts w:ascii="Times New Roman" w:hAnsi="Times New Roman" w:cs="Times New Roman"/>
          <w:sz w:val="28"/>
          <w:szCs w:val="28"/>
        </w:rPr>
        <w:t xml:space="preserve">     </w:t>
      </w:r>
      <w:r w:rsidRPr="00CF3431">
        <w:rPr>
          <w:rFonts w:ascii="Times New Roman" w:hAnsi="Times New Roman" w:cs="Times New Roman"/>
          <w:sz w:val="28"/>
          <w:szCs w:val="28"/>
        </w:rPr>
        <w:t xml:space="preserve">    (b)                                             (c) 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431" w:rsidRP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9" type="#_x0000_t75" style="position:absolute;margin-left:246.85pt;margin-top:5.9pt;width:240.35pt;height:99.1pt;z-index:251669504;mso-position-horizontal-relative:text;mso-position-vertical-relative:text;mso-width-relative:page;mso-height-relative:page">
            <v:imagedata r:id="rId12" o:title=""/>
          </v:shape>
          <o:OLEObject Type="Embed" ProgID="CorelDRAW.Graphic.12" ShapeID="_x0000_s1109" DrawAspect="Content" ObjectID="_1511179400" r:id="rId13"/>
        </w:pict>
      </w:r>
      <w:r w:rsidRPr="00043D81">
        <w:rPr>
          <w:rFonts w:ascii="Times New Roman" w:hAnsi="Times New Roman" w:cs="Times New Roman"/>
          <w:sz w:val="28"/>
          <w:szCs w:val="28"/>
        </w:rPr>
        <w:t xml:space="preserve">(4)  In the sketch: 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</m:oMath>
      <w:r w:rsidRPr="00043D81">
        <w:rPr>
          <w:rFonts w:ascii="Times New Roman" w:hAnsi="Times New Roman" w:cs="Times New Roman"/>
          <w:sz w:val="28"/>
          <w:szCs w:val="28"/>
        </w:rPr>
        <w:t xml:space="preserve"> = 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,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</m:oMath>
      <w:r w:rsidRPr="00043D81">
        <w:rPr>
          <w:rFonts w:ascii="Times New Roman" w:hAnsi="Times New Roman" w:cs="Times New Roman"/>
          <w:sz w:val="28"/>
          <w:szCs w:val="28"/>
        </w:rPr>
        <w:t xml:space="preserve">  =  33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,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E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= 85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043D81">
        <w:rPr>
          <w:rFonts w:ascii="Times New Roman" w:hAnsi="Times New Roman" w:cs="Times New Roman"/>
          <w:sz w:val="28"/>
          <w:szCs w:val="28"/>
        </w:rPr>
        <w:t>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AC  =  10 cm,  BC  =  8 cm ,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AD  =  4 cm  and  DE  =  12 cm.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(a)  Prove that   DE // BC. Show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      all calculations.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(b)  Calculate the lengths of  AB.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(c)  Calculate the areas of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ABC and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ADE, if possible.</w:t>
      </w:r>
    </w:p>
    <w:p w:rsid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43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11240" w:rsidRPr="00CF3431" w:rsidRDefault="00511240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(5)  (a)  Construct triangles MNT with MN  =  7 cm,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 w:rsidRPr="00043D81">
        <w:rPr>
          <w:rFonts w:ascii="Times New Roman" w:hAnsi="Times New Roman" w:cs="Times New Roman"/>
          <w:sz w:val="28"/>
          <w:szCs w:val="28"/>
        </w:rPr>
        <w:t xml:space="preserve">  =  55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043D81">
        <w:rPr>
          <w:rFonts w:ascii="Times New Roman" w:hAnsi="Times New Roman" w:cs="Times New Roman"/>
          <w:sz w:val="28"/>
          <w:szCs w:val="28"/>
        </w:rPr>
        <w:t xml:space="preserve">  =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</m:acc>
      </m:oMath>
      <w:r w:rsidRPr="00043D81">
        <w:rPr>
          <w:rFonts w:ascii="Times New Roman" w:hAnsi="Times New Roman" w:cs="Times New Roman"/>
          <w:sz w:val="28"/>
          <w:szCs w:val="28"/>
        </w:rPr>
        <w:t>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(b)  Bisect MN and label the midpoint of MN as A. Join  A  with  T.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(c)  Bisect MT and label the midpoint of  MT as B. Join B with N.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(d)  Label the intersection of  AT and BN as O.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D81">
        <w:rPr>
          <w:rFonts w:ascii="Times New Roman" w:hAnsi="Times New Roman" w:cs="Times New Roman"/>
          <w:sz w:val="28"/>
          <w:szCs w:val="28"/>
        </w:rPr>
        <w:t xml:space="preserve">       (e)  Join M and O and extend MO to intersect TN in C. Measure TC and CN. </w:t>
      </w:r>
    </w:p>
    <w:p w:rsidR="00CF3431" w:rsidRDefault="00CF3431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240" w:rsidRPr="00CF3431" w:rsidRDefault="00511240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pict>
          <v:shape id="_x0000_s1110" type="#_x0000_t75" style="position:absolute;margin-left:271.3pt;margin-top:.1pt;width:195.05pt;height:107.35pt;z-index:251671552;mso-position-horizontal-relative:text;mso-position-vertical-relative:text;mso-width-relative:page;mso-height-relative:page">
            <v:imagedata r:id="rId14" o:title=""/>
          </v:shape>
          <o:OLEObject Type="Embed" ProgID="CorelDRAW.Graphic.12" ShapeID="_x0000_s1110" DrawAspect="Content" ObjectID="_1511179401" r:id="rId15"/>
        </w:pict>
      </w:r>
      <w:r w:rsidRPr="00043D81">
        <w:rPr>
          <w:rFonts w:ascii="Times New Roman" w:hAnsi="Times New Roman" w:cs="Times New Roman"/>
          <w:sz w:val="28"/>
        </w:rPr>
        <w:t xml:space="preserve">(6)   Calculate the area of PQRS,    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   if  AS  =  34 mm,  BQ  =  16 mm,</w:t>
      </w:r>
    </w:p>
    <w:p w:rsidR="00043D81" w:rsidRPr="00043D81" w:rsidRDefault="00043D81" w:rsidP="00043D81">
      <w:pPr>
        <w:spacing w:after="0"/>
        <w:rPr>
          <w:rFonts w:ascii="Times New Roman" w:hAnsi="Times New Roman" w:cs="Times New Roman"/>
          <w:sz w:val="28"/>
        </w:rPr>
      </w:pPr>
      <w:r w:rsidRPr="00043D81">
        <w:rPr>
          <w:rFonts w:ascii="Times New Roman" w:hAnsi="Times New Roman" w:cs="Times New Roman"/>
          <w:sz w:val="28"/>
        </w:rPr>
        <w:t xml:space="preserve">        AB  =  BR  =  7 mm  and  AP  =  6 mm.  </w:t>
      </w:r>
    </w:p>
    <w:p w:rsidR="00CF3431" w:rsidRDefault="00CF3431" w:rsidP="007E5497">
      <w:pPr>
        <w:spacing w:after="0"/>
      </w:pPr>
    </w:p>
    <w:p w:rsidR="00CF3431" w:rsidRDefault="00CF3431" w:rsidP="007E5497">
      <w:pPr>
        <w:spacing w:after="0"/>
      </w:pPr>
    </w:p>
    <w:p w:rsidR="00DC6980" w:rsidRPr="00DC6980" w:rsidRDefault="00DC6980" w:rsidP="007E549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6980" w:rsidRPr="00DC6980" w:rsidRDefault="00DC6980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980" w:rsidRPr="00DC6980" w:rsidRDefault="00DC6980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980" w:rsidRPr="00DC6980" w:rsidRDefault="00DC6980" w:rsidP="007E5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F5" w:rsidRDefault="001570F5" w:rsidP="007E5497">
      <w:pPr>
        <w:spacing w:after="0"/>
      </w:pPr>
    </w:p>
    <w:p w:rsidR="001570F5" w:rsidRDefault="001570F5" w:rsidP="007E5497">
      <w:pPr>
        <w:spacing w:after="0"/>
      </w:pPr>
    </w:p>
    <w:p w:rsidR="00120479" w:rsidRPr="00443E7E" w:rsidRDefault="00120479" w:rsidP="007E549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7E5497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43D81"/>
    <w:rsid w:val="000B7E42"/>
    <w:rsid w:val="000C33B1"/>
    <w:rsid w:val="000C3FCC"/>
    <w:rsid w:val="00120479"/>
    <w:rsid w:val="00123B38"/>
    <w:rsid w:val="001570F5"/>
    <w:rsid w:val="001A4791"/>
    <w:rsid w:val="001D539F"/>
    <w:rsid w:val="001E7B27"/>
    <w:rsid w:val="001F7089"/>
    <w:rsid w:val="002429BA"/>
    <w:rsid w:val="00266ECA"/>
    <w:rsid w:val="002927BE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35081"/>
    <w:rsid w:val="00443E7E"/>
    <w:rsid w:val="00485BD9"/>
    <w:rsid w:val="004C5235"/>
    <w:rsid w:val="00505A07"/>
    <w:rsid w:val="00511240"/>
    <w:rsid w:val="0054060C"/>
    <w:rsid w:val="00562496"/>
    <w:rsid w:val="0056667F"/>
    <w:rsid w:val="00581487"/>
    <w:rsid w:val="005D4CA9"/>
    <w:rsid w:val="005E2539"/>
    <w:rsid w:val="005F2562"/>
    <w:rsid w:val="00662393"/>
    <w:rsid w:val="00663E81"/>
    <w:rsid w:val="006667CA"/>
    <w:rsid w:val="006A014F"/>
    <w:rsid w:val="006A7DBF"/>
    <w:rsid w:val="006B77D6"/>
    <w:rsid w:val="006F2FF9"/>
    <w:rsid w:val="00700FB5"/>
    <w:rsid w:val="00705A09"/>
    <w:rsid w:val="00720572"/>
    <w:rsid w:val="00727DB0"/>
    <w:rsid w:val="00763E1E"/>
    <w:rsid w:val="00764C1F"/>
    <w:rsid w:val="007D3062"/>
    <w:rsid w:val="007E04EE"/>
    <w:rsid w:val="007E5497"/>
    <w:rsid w:val="00847FFB"/>
    <w:rsid w:val="0094050E"/>
    <w:rsid w:val="009868A1"/>
    <w:rsid w:val="009D3733"/>
    <w:rsid w:val="009D40BD"/>
    <w:rsid w:val="009D7DB9"/>
    <w:rsid w:val="00A31A8B"/>
    <w:rsid w:val="00A32886"/>
    <w:rsid w:val="00A459A4"/>
    <w:rsid w:val="00A505CB"/>
    <w:rsid w:val="00A51412"/>
    <w:rsid w:val="00A96100"/>
    <w:rsid w:val="00AA602C"/>
    <w:rsid w:val="00AC20BB"/>
    <w:rsid w:val="00B16737"/>
    <w:rsid w:val="00B64128"/>
    <w:rsid w:val="00B829EA"/>
    <w:rsid w:val="00B913F6"/>
    <w:rsid w:val="00B97FDE"/>
    <w:rsid w:val="00BE5DCE"/>
    <w:rsid w:val="00C20D6B"/>
    <w:rsid w:val="00C4644A"/>
    <w:rsid w:val="00C706A9"/>
    <w:rsid w:val="00C94DFB"/>
    <w:rsid w:val="00CD1C38"/>
    <w:rsid w:val="00CF3431"/>
    <w:rsid w:val="00CF5551"/>
    <w:rsid w:val="00D01B66"/>
    <w:rsid w:val="00DA4CF4"/>
    <w:rsid w:val="00DC6980"/>
    <w:rsid w:val="00DC6EFF"/>
    <w:rsid w:val="00DF5BFE"/>
    <w:rsid w:val="00E9508E"/>
    <w:rsid w:val="00EA259B"/>
    <w:rsid w:val="00EA3480"/>
    <w:rsid w:val="00EC1F50"/>
    <w:rsid w:val="00EC387A"/>
    <w:rsid w:val="00ED36F3"/>
    <w:rsid w:val="00F04E62"/>
    <w:rsid w:val="00F278AA"/>
    <w:rsid w:val="00F66598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oleObject" Target="embeddings/oleObject2.bin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2015-12-09T13:12:00Z</cp:lastPrinted>
  <dcterms:created xsi:type="dcterms:W3CDTF">2015-12-04T08:08:00Z</dcterms:created>
  <dcterms:modified xsi:type="dcterms:W3CDTF">2015-12-09T13:12:00Z</dcterms:modified>
</cp:coreProperties>
</file>